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040D2C" w:rsidRPr="00041A3F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041A3F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ПУБЛИЧНЫЙ ОТЧЕТ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ДЕЯТЕЛЬНОСТИ ПЕДАГОГИЧЕСКОГО КОЛЛЕКТИВА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БЮДЖЕТНОГО ДОШКОЛЬНОГО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ОБРАЗОВАТЕЛЬНОГО УЧРЕЖДЕНИЯ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Покровский детский сад 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Неклиновского района Ростовской области</w:t>
      </w:r>
    </w:p>
    <w:p w:rsidR="00040D2C" w:rsidRPr="00041A3F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41A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Отчетный период: 201</w:t>
      </w:r>
      <w:r w:rsidR="000A51EE" w:rsidRPr="00041A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9</w:t>
      </w:r>
      <w:r w:rsidRPr="00041A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-20</w:t>
      </w:r>
      <w:r w:rsidR="000A51EE" w:rsidRPr="00041A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20</w:t>
      </w:r>
      <w:r w:rsidRPr="00041A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учебный год.</w:t>
      </w: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окровское</w:t>
      </w:r>
    </w:p>
    <w:p w:rsidR="00041A3F" w:rsidRDefault="00041A3F" w:rsidP="0004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</w:t>
      </w:r>
    </w:p>
    <w:p w:rsidR="00041A3F" w:rsidRPr="00055203" w:rsidRDefault="00041A3F" w:rsidP="00041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05520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lastRenderedPageBreak/>
        <w:t>Содержание</w:t>
      </w:r>
    </w:p>
    <w:p w:rsidR="00041A3F" w:rsidRPr="00250326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ОБЩАЯ ХАРАКТЕРИСТИКА ОБРАЗОВАТЕЛЬНОГО УЧРЕЖДЕНИЯ</w:t>
      </w:r>
    </w:p>
    <w:p w:rsidR="00041A3F" w:rsidRPr="00250326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СОСТАВ ВОСПИТАННИКОВ И СОЦИАЛЬНЫЕ ОСОБЕННОСТИ СЕМЕЙ</w:t>
      </w:r>
    </w:p>
    <w:p w:rsidR="00041A3F" w:rsidRPr="00250326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СТРУКТУРА УПРАВЛЕНИЯ ДОУ</w:t>
      </w:r>
    </w:p>
    <w:p w:rsidR="00041A3F" w:rsidRPr="00250326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УСЛОВИЯ ОСУЩЕСТВЛЕНИЯ УЧЕБНО-ВОСПИТАТЕЛЬНОГО ПРОЦЕССА</w:t>
      </w:r>
    </w:p>
    <w:p w:rsidR="00041A3F" w:rsidRPr="003919E2" w:rsidRDefault="00041A3F" w:rsidP="0039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E6B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4.1</w:t>
      </w:r>
      <w:r w:rsidR="001E6B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Pr="003919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Состояние материально-технической базы учреждения</w:t>
      </w:r>
    </w:p>
    <w:p w:rsidR="00041A3F" w:rsidRPr="003919E2" w:rsidRDefault="00041A3F" w:rsidP="0039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</w:t>
      </w:r>
      <w:r w:rsidR="001E6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питания</w:t>
      </w:r>
    </w:p>
    <w:p w:rsidR="00041A3F" w:rsidRPr="003919E2" w:rsidRDefault="00041A3F" w:rsidP="003919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4.3</w:t>
      </w:r>
      <w:r w:rsidR="001E6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E6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Финансовые ресурсы</w:t>
      </w:r>
    </w:p>
    <w:p w:rsidR="00041A3F" w:rsidRPr="003919E2" w:rsidRDefault="00041A3F" w:rsidP="00391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E6B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4.4</w:t>
      </w:r>
      <w:r w:rsidR="001E6B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Pr="003919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919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3919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воспитательный</w:t>
      </w:r>
      <w:proofErr w:type="gramEnd"/>
      <w:r w:rsidRPr="003919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процесс</w:t>
      </w:r>
    </w:p>
    <w:p w:rsidR="00041A3F" w:rsidRPr="003919E2" w:rsidRDefault="00041A3F" w:rsidP="003919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E6BF9">
        <w:rPr>
          <w:rFonts w:ascii="Times New Roman" w:hAnsi="Times New Roman" w:cs="Times New Roman"/>
          <w:b/>
          <w:color w:val="000000" w:themeColor="text1"/>
        </w:rPr>
        <w:t>4.5</w:t>
      </w:r>
      <w:r w:rsidR="001E6BF9">
        <w:rPr>
          <w:rFonts w:ascii="Times New Roman" w:hAnsi="Times New Roman" w:cs="Times New Roman"/>
          <w:b/>
          <w:color w:val="000000" w:themeColor="text1"/>
        </w:rPr>
        <w:t>.</w:t>
      </w:r>
      <w:r w:rsidRPr="003919E2">
        <w:rPr>
          <w:rFonts w:ascii="Times New Roman" w:hAnsi="Times New Roman" w:cs="Times New Roman"/>
          <w:color w:val="000000" w:themeColor="text1"/>
        </w:rPr>
        <w:t xml:space="preserve"> Методическая работа в ДОУ за 2019-2020 учебный год</w:t>
      </w:r>
    </w:p>
    <w:p w:rsidR="001E6BF9" w:rsidRDefault="00041A3F" w:rsidP="0039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F9">
        <w:rPr>
          <w:rFonts w:ascii="Times New Roman" w:hAnsi="Times New Roman" w:cs="Times New Roman"/>
          <w:b/>
          <w:sz w:val="24"/>
          <w:szCs w:val="24"/>
        </w:rPr>
        <w:t>4.6.</w:t>
      </w:r>
      <w:r w:rsidRPr="003919E2">
        <w:rPr>
          <w:rFonts w:ascii="Times New Roman" w:hAnsi="Times New Roman" w:cs="Times New Roman"/>
          <w:sz w:val="24"/>
          <w:szCs w:val="24"/>
        </w:rPr>
        <w:t xml:space="preserve"> В 2019-2020 учебном году воспитанники детского сада</w:t>
      </w:r>
      <w:proofErr w:type="gramStart"/>
      <w:r w:rsidRPr="003919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19E2">
        <w:rPr>
          <w:rFonts w:ascii="Times New Roman" w:hAnsi="Times New Roman" w:cs="Times New Roman"/>
          <w:sz w:val="24"/>
          <w:szCs w:val="24"/>
        </w:rPr>
        <w:t xml:space="preserve"> их родители и педагоги </w:t>
      </w:r>
    </w:p>
    <w:p w:rsidR="001E6BF9" w:rsidRDefault="00041A3F" w:rsidP="0039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E2">
        <w:rPr>
          <w:rFonts w:ascii="Times New Roman" w:hAnsi="Times New Roman" w:cs="Times New Roman"/>
          <w:sz w:val="24"/>
          <w:szCs w:val="24"/>
        </w:rPr>
        <w:t xml:space="preserve">приняли участие в конкурсах и выставках  организованных на базе сада,  </w:t>
      </w:r>
    </w:p>
    <w:p w:rsidR="00041A3F" w:rsidRPr="003919E2" w:rsidRDefault="00041A3F" w:rsidP="00391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E2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gramStart"/>
      <w:r w:rsidRPr="003919E2">
        <w:rPr>
          <w:rFonts w:ascii="Times New Roman" w:hAnsi="Times New Roman" w:cs="Times New Roman"/>
          <w:sz w:val="24"/>
          <w:szCs w:val="24"/>
        </w:rPr>
        <w:t>Всероссийские</w:t>
      </w:r>
      <w:proofErr w:type="gramEnd"/>
    </w:p>
    <w:p w:rsidR="001E6BF9" w:rsidRDefault="00041A3F" w:rsidP="0039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4.7</w:t>
      </w:r>
      <w:r w:rsidR="001E6BF9" w:rsidRPr="001E6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</w:t>
      </w:r>
      <w:proofErr w:type="gramStart"/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2019-2020 учебного года педагогическим коллективом ДОУ были </w:t>
      </w:r>
    </w:p>
    <w:p w:rsidR="001E6BF9" w:rsidRDefault="00041A3F" w:rsidP="0039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организованы и проведены мероприятия </w:t>
      </w:r>
      <w:proofErr w:type="gramStart"/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Годового плана на 2019-2020 </w:t>
      </w:r>
    </w:p>
    <w:p w:rsidR="00041A3F" w:rsidRPr="003919E2" w:rsidRDefault="00041A3F" w:rsidP="0039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год.</w:t>
      </w:r>
    </w:p>
    <w:p w:rsidR="00041A3F" w:rsidRPr="003919E2" w:rsidRDefault="00041A3F" w:rsidP="003919E2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1E6BF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4.8</w:t>
      </w:r>
      <w:r w:rsidR="001E6BF9" w:rsidRPr="001E6BF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E6BF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19E2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Организация специализированной (коррекционной) помощи детям</w:t>
      </w:r>
    </w:p>
    <w:p w:rsidR="00041A3F" w:rsidRPr="00041A3F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1A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5. </w:t>
      </w:r>
      <w:r w:rsidR="000552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КАДРОВОЕ ОБЕСПЕЧЕНИЕУЧРЕЖДЕНИЯ</w:t>
      </w:r>
    </w:p>
    <w:p w:rsidR="00041A3F" w:rsidRPr="00055203" w:rsidRDefault="00041A3F" w:rsidP="00055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041A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6. О</w:t>
      </w:r>
      <w:r w:rsidR="000552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СНОВНЫЕ ВЫВОДЫ И ПЕРСПЕКТИВНЫЕ НАПРАВЕНИЯ ДЕЯТЕЛЬНОСТИ НА</w:t>
      </w:r>
      <w:r w:rsidRPr="00041A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2020-2021 </w:t>
      </w:r>
      <w:r w:rsidR="000552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УЧЕБНЫЙ ГОД</w:t>
      </w:r>
    </w:p>
    <w:p w:rsidR="00041A3F" w:rsidRPr="00055203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041A3F" w:rsidRPr="00024902" w:rsidRDefault="00041A3F" w:rsidP="00041A3F">
      <w:pPr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041A3F" w:rsidRDefault="00041A3F" w:rsidP="00041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041A3F" w:rsidRDefault="00041A3F" w:rsidP="00041A3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1A3F" w:rsidRPr="0052789F" w:rsidRDefault="00041A3F" w:rsidP="00041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41A3F" w:rsidRDefault="00041A3F" w:rsidP="00041A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041A3F" w:rsidRPr="00D00CC7" w:rsidRDefault="00041A3F" w:rsidP="00041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041A3F" w:rsidRDefault="00041A3F" w:rsidP="00041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1A3F" w:rsidRDefault="00041A3F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203" w:rsidRDefault="00055203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203" w:rsidRDefault="00055203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5203" w:rsidRDefault="00055203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Публичный информационный отчет, в котором представлены результаты деятельности ДОУ за 201</w:t>
      </w:r>
      <w:r w:rsidR="000A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0A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год. В нашем сообщении содержится информация о том, чем живет ДОУ, как работает, чего достигло, какие ставит задачи на следующий учебный год.</w:t>
      </w:r>
    </w:p>
    <w:p w:rsidR="00040D2C" w:rsidRPr="00250326" w:rsidRDefault="00040D2C" w:rsidP="00F26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ОБЩАЯ ХАРАКТЕРИСТИКА ОБРАЗОВАТЕЛЬНОГО УЧРЕЖДЕНИЯ</w:t>
      </w:r>
    </w:p>
    <w:p w:rsidR="00040D2C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Покровский детский сад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 района Ростовской области функционирует с 09.01.2017 года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Было выстроено новое кирпичное здание, которое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оборудовано в соответствии с современными требованиями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Адрес: 346830, Ростовская область, Неклиновский район, с. Покровское,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ерезовая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64,А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 тел. (886347)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24-9-20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электронная почта </w:t>
      </w:r>
      <w:hyperlink r:id="rId5" w:history="1">
        <w:r w:rsidRPr="00B947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pokr.zolkluch@mail.ru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учреждения: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neklzkluch.ucoz.net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Учредителем Учреждения является муниципальное образование Неклиновского района Ростовской области.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Функции и полномочия учредителя осуществляет орган местного самоуправления – управление образования Администрации Неклиновского района.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учреждения: муниципальное бюджетное дошкольное образовательное учреждение Покровский детский сад  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Неклиновского района Ростовской области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Сокращённое наименование Учреждения: МБДОУ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с. Покровское.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ближайшем окружении от детского сада находятся железная дорога, спортивный комплекс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Миус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конеферма, стадион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детский сад работает по лицензии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6574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серии 61Л01  № 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4244 выданной 02.02.2017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В соответствии с данной лицензией детский сад имеет право на осуществление образовательной деятельности по образовательным программам дошкольного воспитания.</w:t>
      </w:r>
    </w:p>
    <w:p w:rsidR="00040D2C" w:rsidRPr="00250326" w:rsidRDefault="00040D2C" w:rsidP="00C77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ключик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с. Покровское зарегистрирован Межрайонной инспекцией Федеральной налоговой службы № 1 по Ростовской области и внесён в Единый государственный реестр юридических лиц: Свидетельство серия 61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007856092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5.11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присвоен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ОГРН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156196067400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СОСТАВ ВОСПИТАННИКОВ И СОЦИАЛЬНЫЕ ОСОБЕННОСТИ СЕМЕЙ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0A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0A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детском саду функционирует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групп, в которых воспитывается </w:t>
      </w:r>
      <w:r w:rsidRPr="004F56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050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возрасте с 2-х до 7-ми лет.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7"/>
        <w:gridCol w:w="2280"/>
        <w:gridCol w:w="1052"/>
        <w:gridCol w:w="1012"/>
        <w:gridCol w:w="1499"/>
        <w:gridCol w:w="1625"/>
      </w:tblGrid>
      <w:tr w:rsidR="004F5603" w:rsidRPr="00250326" w:rsidTr="00D73716">
        <w:trPr>
          <w:trHeight w:val="171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 плановое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детей фактическое</w:t>
            </w:r>
          </w:p>
        </w:tc>
      </w:tr>
      <w:tr w:rsidR="004F5603" w:rsidRPr="00250326" w:rsidTr="00D73716">
        <w:trPr>
          <w:trHeight w:val="765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1-ая младшая 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2C2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A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F5603" w:rsidRPr="00250326" w:rsidTr="00D73716">
        <w:trPr>
          <w:trHeight w:val="51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-ая младшая 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4F5603" w:rsidRPr="00250326" w:rsidTr="00D73716">
        <w:trPr>
          <w:trHeight w:val="51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0A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A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F5603" w:rsidRPr="00250326" w:rsidTr="00D73716">
        <w:trPr>
          <w:trHeight w:val="51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0A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A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таршая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Default="000A51EE" w:rsidP="000A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F5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F5603" w:rsidRPr="00250326" w:rsidTr="00D73716">
        <w:trPr>
          <w:trHeight w:val="495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4F5603" w:rsidP="000A5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A5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F5603" w:rsidRPr="00250326" w:rsidTr="00D73716">
        <w:trPr>
          <w:trHeight w:val="780"/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30.-17. 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603" w:rsidRPr="00250326" w:rsidRDefault="004F5603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03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5603" w:rsidRPr="00250326" w:rsidRDefault="000A51EE" w:rsidP="00D737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Всего 119 воспитанников</w:t>
      </w:r>
    </w:p>
    <w:p w:rsidR="006E6514" w:rsidRPr="00DA1C62" w:rsidRDefault="006E6514" w:rsidP="006E6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A1C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Социологическая характеристика семей воспитанников:</w:t>
      </w:r>
    </w:p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типы семей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семья – 106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, </w:t>
      </w:r>
    </w:p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неполная семья – 13 семей 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Загорулько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А, Зыкова 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Хайрулина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Мартынова </w:t>
      </w:r>
      <w:proofErr w:type="gramStart"/>
      <w:r w:rsidRPr="008832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3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Тютюнникова</w:t>
      </w:r>
      <w:proofErr w:type="spellEnd"/>
      <w:r w:rsidRPr="0088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Э,</w:t>
      </w:r>
      <w:r w:rsidRPr="008832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3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 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Л, Гусева Л, Ткачева В, Кузнецова Н, Калашников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И.,Осадская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Пуне М )</w:t>
      </w:r>
    </w:p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6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количество детей в семье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ребёнок 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 семьи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  </w:t>
      </w:r>
    </w:p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ребёнка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 семей</w:t>
      </w:r>
      <w:r w:rsidRPr="009B7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6514" w:rsidRPr="009B7EDE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ребенка и более – </w:t>
      </w:r>
      <w:r w:rsidRPr="00656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семей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Вильготский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Деркачева ,Сидоренко ,Терская,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Викулины</w:t>
      </w:r>
      <w:proofErr w:type="spellEnd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7B2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4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Лебедева, Грушко , Холодова</w:t>
      </w:r>
      <w:r w:rsidRPr="007B2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, </w:t>
      </w:r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Еремина</w:t>
      </w:r>
      <w:r w:rsidRPr="007B2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Мялкина</w:t>
      </w:r>
      <w:proofErr w:type="spellEnd"/>
      <w:r w:rsidRPr="007B2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Свирина</w:t>
      </w:r>
      <w:proofErr w:type="spellEnd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7B2F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Хайрулина</w:t>
      </w:r>
      <w:proofErr w:type="spellEnd"/>
      <w:r w:rsidRPr="00BB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6514" w:rsidRPr="00656F47" w:rsidRDefault="006E6514" w:rsidP="006E65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A7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Родители, состоящие на учете, как малообеспеченные: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656F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Терская,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Вильготская</w:t>
      </w:r>
      <w:proofErr w:type="spellEnd"/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B2FB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Еремина,</w:t>
      </w:r>
      <w:r w:rsidRPr="007B2FB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F34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Едуш</w:t>
      </w:r>
      <w:proofErr w:type="spellEnd"/>
      <w:proofErr w:type="gramStart"/>
      <w:r w:rsidRPr="00F34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7B2FB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Вострикова,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7B2FB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Грушко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Донскова,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Туякова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М.Ф,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Тютюнникова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Чебоненко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Таратина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Понедельник,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Викулина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56F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13 семей</w:t>
      </w:r>
    </w:p>
    <w:p w:rsidR="006E6514" w:rsidRPr="00EE6DB7" w:rsidRDefault="006E6514" w:rsidP="006E65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Родители работники муниципальных образовательных организаций: </w:t>
      </w:r>
      <w:r w:rsidRPr="00656F4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Величко А.А., Сидоренко А.Г.,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Тищенко Ю.А, Тищенко В.Д, </w:t>
      </w:r>
      <w:r w:rsidRPr="008A3E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Ткачева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В.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Барабаш А.Ю.</w:t>
      </w:r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Горбач,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proofErr w:type="spellStart"/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Шегеда</w:t>
      </w:r>
      <w:proofErr w:type="spellEnd"/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, Еремина О.А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proofErr w:type="spellStart"/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Любарцева</w:t>
      </w:r>
      <w:proofErr w:type="spellEnd"/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С.Г ,</w:t>
      </w:r>
      <w:proofErr w:type="spellStart"/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Демянюк</w:t>
      </w:r>
      <w:proofErr w:type="spellEnd"/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О.М, 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56F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Гордиенко Е.,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Лебедева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О.Г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Донскова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А.Н.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Олейник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01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E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Степаненко А.В, Холодова И.Ю, Холодов В.А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Варшавская Е.С., Юрченко М.С.</w:t>
      </w:r>
    </w:p>
    <w:p w:rsidR="006E6514" w:rsidRPr="00266011" w:rsidRDefault="006E6514" w:rsidP="006E651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Родители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состоящие на учете в Центре занятости: </w:t>
      </w:r>
      <w:proofErr w:type="spellStart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Вильготский</w:t>
      </w:r>
      <w:proofErr w:type="spellEnd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И.В. </w:t>
      </w:r>
      <w:proofErr w:type="spellStart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</w:t>
      </w:r>
      <w:proofErr w:type="spellEnd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Е.И.,</w:t>
      </w:r>
      <w:r w:rsidRPr="0026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Ляшенко</w:t>
      </w:r>
      <w:proofErr w:type="spellEnd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</w:t>
      </w:r>
      <w:proofErr w:type="gramStart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proofErr w:type="gramEnd"/>
      <w:r w:rsidRPr="00266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человека</w:t>
      </w:r>
    </w:p>
    <w:p w:rsidR="006E6514" w:rsidRDefault="006E6514" w:rsidP="006E6514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Родители студенты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): </w:t>
      </w:r>
      <w:r w:rsidRPr="002660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Даниленко, </w:t>
      </w:r>
      <w:proofErr w:type="spellStart"/>
      <w:r w:rsidRPr="002660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Викулина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Жукова</w:t>
      </w:r>
    </w:p>
    <w:p w:rsidR="006E6514" w:rsidRPr="00FD6838" w:rsidRDefault="006E6514" w:rsidP="006E651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Родители инвалиды (1, 2 ,3 группы)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ет</w:t>
      </w:r>
    </w:p>
    <w:p w:rsidR="006E6514" w:rsidRPr="0008173B" w:rsidRDefault="006E6514" w:rsidP="006E65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Матери одиночки: </w:t>
      </w:r>
      <w:r w:rsidRPr="009658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Кузнецова,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Ульянова А.В, </w:t>
      </w:r>
      <w:proofErr w:type="spellStart"/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Загорульк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Ю.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</w:t>
      </w:r>
      <w:proofErr w:type="gramEnd"/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Зыкова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Е.Н</w:t>
      </w:r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- 4</w:t>
      </w:r>
    </w:p>
    <w:p w:rsidR="006E6514" w:rsidRPr="000F165C" w:rsidRDefault="006E6514" w:rsidP="006E65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Родители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имеющие трех и более несовершеннолетних детей: </w:t>
      </w:r>
      <w:proofErr w:type="spellStart"/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Викулина</w:t>
      </w:r>
      <w:proofErr w:type="spellEnd"/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Е.В, </w:t>
      </w:r>
      <w:proofErr w:type="spellStart"/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Вильготская</w:t>
      </w:r>
      <w:proofErr w:type="spellEnd"/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А.В,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Грушко И.С, Вострикова Е.А., </w:t>
      </w:r>
      <w:r w:rsidRPr="00FD68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Понедельник А.И, Еремина О.А,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Деркачева, Сидоренко, Терская,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Яценко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Барабаш- </w:t>
      </w:r>
      <w:r w:rsidRPr="000F16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 семей</w:t>
      </w:r>
    </w:p>
    <w:p w:rsidR="006E6514" w:rsidRDefault="006E6514" w:rsidP="006E651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Родители участники боевых действий: </w:t>
      </w:r>
      <w:r w:rsidRPr="00CF08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F08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Демянюк</w:t>
      </w:r>
      <w:proofErr w:type="spellEnd"/>
      <w:proofErr w:type="gramStart"/>
      <w:r w:rsidRPr="00CF08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F08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Величко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Остудин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Ю.В.-</w:t>
      </w:r>
      <w:r w:rsidRPr="00081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</w:p>
    <w:p w:rsidR="006E6514" w:rsidRDefault="006E6514" w:rsidP="006E6514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F08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Родители</w:t>
      </w:r>
      <w:proofErr w:type="gramStart"/>
      <w:r w:rsidRPr="00CF08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подвергшиеся радиации (Чернобыль): нет</w:t>
      </w:r>
    </w:p>
    <w:p w:rsidR="006E6514" w:rsidRPr="000F165C" w:rsidRDefault="006E6514" w:rsidP="006E651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Родители военнослужащие, проходящие срочную службу по призыву: </w:t>
      </w:r>
      <w:r w:rsidRPr="000F1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Плужников</w:t>
      </w:r>
    </w:p>
    <w:p w:rsidR="006E6514" w:rsidRPr="00DA1C62" w:rsidRDefault="006E6514" w:rsidP="004F56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СТРУКТУРА УПРАВЛЕНИЯ ДОУ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ДОУ осуществляется в соответствии с законом РФ «Об образовании» по принципу единоначалия – заведующ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и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–Педагогический совет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ический совет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основные вопросы образовательного процесса и определяет направление образовательной деятельности учреждения, разрабатывает программу развития детского сада.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Учредителем Учреждения является муниципальное образование администрации Неклиновского района.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 и полномочия учредителя осуществляет орган местного самоуправления  – управление образования Администрации Неклиновского района.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Учредитель осуществляет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деятельностью детского сада.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503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УСЛОВИЯ ОСУЩЕСТВЛЕНИЯ УЧЕБНО-ВОСПИТАТЕЛЬНОГО ПРОЦЕССА</w:t>
      </w:r>
    </w:p>
    <w:p w:rsidR="00040D2C" w:rsidRPr="0052789F" w:rsidRDefault="00040D2C" w:rsidP="00527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4.1. Состояние материально-технической базы учреждения.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внутренним распорядком режим работы ДОУ составляет 10 часов (7.30-17.30).  В своей деятельности учреждение  стремится создать воспитательно-образовательные, коррекционно-развивающие  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здоровьеформирующие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для развития каждого ребенка 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задачи начинается со  сбора данных об уровне развития и здоровья ребёнка на момент поступления в ДОУ, систематическое наблюдение за его развитием, анализ достижений и трудностей.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Организованная в ДОУ предметно-развивающая среда: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инициирует познавательную и творческую активность детей,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способствует интересам, потребностям и возможностям каждого ребенка;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- обеспечивает содержание разных форм детской деятельности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-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омфорт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полифункциональна</w:t>
      </w:r>
      <w:proofErr w:type="spellEnd"/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 - обеспечивает гармоничное отношение ребенка с окружающим миром.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среда создана с учетом возрастных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индивидуальныхособенностей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воспитанников. Мебель, игровое оборудование приобретено с учетом санитарных и психолого-педагогических требований.</w:t>
      </w:r>
    </w:p>
    <w:p w:rsidR="00D00CC7" w:rsidRPr="00D00CC7" w:rsidRDefault="00F2620B" w:rsidP="00D00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4.2 </w:t>
      </w:r>
      <w:r w:rsidR="00D00CC7" w:rsidRPr="00D00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Организация питания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питания,  состояние обеспечения безопасности: Организация питания воспитанников осуществляется в соответствии с СанПиН 2.4.1.3049-13, с утвержденным 10-ти дневным меню. На каждое блюдо имеется технологическая карта. В ДОУ </w:t>
      </w:r>
      <w:proofErr w:type="spellStart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</w:t>
      </w:r>
      <w:r w:rsidR="003E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бракеражная</w:t>
      </w:r>
      <w:proofErr w:type="spellEnd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 по питанию, контролирующая работу пищеблока.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</w:t>
      </w:r>
      <w:proofErr w:type="spellEnd"/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0CC7" w:rsidRPr="00D00CC7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Готовая пища выдается только после снятия пробы медработником и соответствующей записи в Журнале бракеража  готовых блюд.</w:t>
      </w:r>
    </w:p>
    <w:p w:rsidR="00D00CC7" w:rsidRPr="00D00CC7" w:rsidRDefault="00D00CC7" w:rsidP="00D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Обеспечение безопасности жизни и деятельности детей:</w:t>
      </w:r>
    </w:p>
    <w:p w:rsidR="00D00CC7" w:rsidRPr="00D00CC7" w:rsidRDefault="00D00CC7" w:rsidP="00D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безопасности в ДОУ – одно из направлений работы администрации. В ДОУ установлена АПС (автоматическая пожарная сигнализация),  КТС – «кнопка тревожной сигнализации». В наличии смонтированные системы видеонаблюдения на объекте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видеокамер).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Дошкольное учреждение охраняется в дневное время </w:t>
      </w:r>
      <w:r w:rsidRPr="006E65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«ООО ЧОО  Вектор»</w:t>
      </w:r>
      <w:proofErr w:type="gramStart"/>
      <w:r w:rsidRPr="006E65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  <w:r w:rsidR="006E65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Территория ДОУ огорожена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еталлическим забором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 паспорт дорожной безопасности, паспорт антитеррористической защищенности.</w:t>
      </w:r>
    </w:p>
    <w:p w:rsidR="00D00CC7" w:rsidRPr="00D00CC7" w:rsidRDefault="00D00CC7" w:rsidP="00D00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систематически отслеживается: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состояние мебели в группах,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освещенность в групповых комнатах и кабинетах.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санитарное состояние всех помещений ДОУ и его территории.</w:t>
      </w:r>
    </w:p>
    <w:p w:rsidR="00D00CC7" w:rsidRPr="00D00CC7" w:rsidRDefault="00D00CC7" w:rsidP="00D00CC7">
      <w:pPr>
        <w:shd w:val="clear" w:color="auto" w:fill="FBFCFC"/>
        <w:spacing w:after="0" w:line="24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соблюдение режимных моментов, организация двигательного режима.</w:t>
      </w:r>
    </w:p>
    <w:p w:rsidR="00D00CC7" w:rsidRDefault="00D00CC7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7855CC" w:rsidRDefault="00F2620B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80D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4.3</w:t>
      </w:r>
      <w:r w:rsidR="007855CC" w:rsidRPr="00980D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Финансовые ресурсы</w:t>
      </w:r>
    </w:p>
    <w:p w:rsidR="00980D3E" w:rsidRDefault="00980D3E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 2019-2020 учебном году были приобретены  мягкий инвентарь, мебель, канцелярские товары, </w:t>
      </w:r>
      <w:proofErr w:type="spellStart"/>
      <w:r>
        <w:rPr>
          <w:color w:val="000000"/>
        </w:rPr>
        <w:t>хоз</w:t>
      </w:r>
      <w:proofErr w:type="spellEnd"/>
      <w:r>
        <w:rPr>
          <w:color w:val="000000"/>
        </w:rPr>
        <w:t xml:space="preserve">. товары, моющие и чистящие средства, электротовары, </w:t>
      </w:r>
      <w:proofErr w:type="spellStart"/>
      <w:r>
        <w:rPr>
          <w:color w:val="000000"/>
        </w:rPr>
        <w:t>сплит</w:t>
      </w:r>
      <w:proofErr w:type="spellEnd"/>
      <w:r>
        <w:rPr>
          <w:color w:val="000000"/>
        </w:rPr>
        <w:t xml:space="preserve"> системы в группы, огнетушители, питьевая </w:t>
      </w:r>
      <w:proofErr w:type="spellStart"/>
      <w:r>
        <w:rPr>
          <w:color w:val="000000"/>
        </w:rPr>
        <w:t>бутилированная</w:t>
      </w:r>
      <w:proofErr w:type="spellEnd"/>
      <w:r>
        <w:rPr>
          <w:color w:val="000000"/>
        </w:rPr>
        <w:t xml:space="preserve"> вода, средства индивидуальной защиты и </w:t>
      </w:r>
      <w:proofErr w:type="spellStart"/>
      <w:r>
        <w:rPr>
          <w:color w:val="000000"/>
        </w:rPr>
        <w:t>дез</w:t>
      </w:r>
      <w:proofErr w:type="spellEnd"/>
      <w:r>
        <w:rPr>
          <w:color w:val="000000"/>
        </w:rPr>
        <w:t xml:space="preserve">. средства,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color w:val="000000"/>
        </w:rPr>
        <w:t>счет бюджетных средств</w:t>
      </w:r>
      <w:r>
        <w:rPr>
          <w:color w:val="000000"/>
        </w:rPr>
        <w:t xml:space="preserve"> – на сумму </w:t>
      </w:r>
      <w:r>
        <w:rPr>
          <w:color w:val="FF0000"/>
        </w:rPr>
        <w:t xml:space="preserve">654 776,50 </w:t>
      </w:r>
      <w:r>
        <w:t>рублей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color w:val="000000"/>
        </w:rPr>
        <w:t>счет внебюджетных средств</w:t>
      </w:r>
      <w:r>
        <w:rPr>
          <w:color w:val="000000"/>
        </w:rPr>
        <w:t xml:space="preserve"> – на сумму </w:t>
      </w:r>
      <w:r>
        <w:rPr>
          <w:color w:val="FF0000"/>
        </w:rPr>
        <w:t xml:space="preserve">135 552,40 </w:t>
      </w:r>
      <w:r>
        <w:t>рублей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За счет бюджетных средств: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были оказаны коммунальные и иные услуги: проведена противоклещевая обработка территории, утилизация, ремонт </w:t>
      </w:r>
      <w:proofErr w:type="spellStart"/>
      <w:r>
        <w:rPr>
          <w:color w:val="000000"/>
        </w:rPr>
        <w:t>домофона</w:t>
      </w:r>
      <w:proofErr w:type="spellEnd"/>
      <w:r>
        <w:rPr>
          <w:color w:val="000000"/>
        </w:rPr>
        <w:t xml:space="preserve">, дератизация и дезинсекция, обеззараживание резервных ёмкостей воды, обучение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аботников</w:t>
      </w:r>
      <w:proofErr w:type="spellEnd"/>
      <w:r>
        <w:rPr>
          <w:color w:val="000000"/>
        </w:rPr>
        <w:t xml:space="preserve"> – на сумму </w:t>
      </w:r>
      <w:r>
        <w:rPr>
          <w:color w:val="FF0000"/>
        </w:rPr>
        <w:t xml:space="preserve">3 459 049,15 </w:t>
      </w:r>
      <w:r>
        <w:t>рублей;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приобретены программы </w:t>
      </w:r>
      <w:r>
        <w:rPr>
          <w:color w:val="000000"/>
        </w:rPr>
        <w:t xml:space="preserve">на сумму </w:t>
      </w:r>
      <w:r>
        <w:rPr>
          <w:color w:val="FF0000"/>
        </w:rPr>
        <w:t xml:space="preserve">538 361,82 </w:t>
      </w:r>
      <w:r>
        <w:t>рублей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 2019-2020 учебном году продукты питания были приобретены на общую сумму –</w:t>
      </w:r>
      <w:r>
        <w:rPr>
          <w:color w:val="FF0000"/>
        </w:rPr>
        <w:t xml:space="preserve"> 1 867 356,54 </w:t>
      </w:r>
      <w:r>
        <w:rPr>
          <w:color w:val="000000"/>
        </w:rPr>
        <w:t>рублей. Из них: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color w:val="000000"/>
        </w:rPr>
        <w:t>счет бюджетных средств</w:t>
      </w:r>
      <w:r>
        <w:rPr>
          <w:color w:val="000000"/>
        </w:rPr>
        <w:t xml:space="preserve"> – на сумму </w:t>
      </w:r>
      <w:r>
        <w:rPr>
          <w:color w:val="FF0000"/>
        </w:rPr>
        <w:t xml:space="preserve">222 387,21 </w:t>
      </w:r>
      <w:r>
        <w:t>рублей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color w:val="000000"/>
        </w:rPr>
        <w:t>счет внебюджетных средств</w:t>
      </w:r>
      <w:r>
        <w:rPr>
          <w:color w:val="000000"/>
        </w:rPr>
        <w:t xml:space="preserve"> – на сумму </w:t>
      </w:r>
      <w:r>
        <w:rPr>
          <w:color w:val="FF0000"/>
        </w:rPr>
        <w:t xml:space="preserve">1 644 969,33 </w:t>
      </w:r>
      <w:r>
        <w:t>рублей</w:t>
      </w:r>
    </w:p>
    <w:p w:rsidR="004E0B02" w:rsidRDefault="004E0B02" w:rsidP="004E0B02">
      <w:pPr>
        <w:pStyle w:val="rmchtwn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:rsidR="004E0B02" w:rsidRDefault="004E0B02" w:rsidP="004E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счет оказанных </w:t>
      </w:r>
      <w:r>
        <w:rPr>
          <w:rFonts w:ascii="Times New Roman" w:hAnsi="Times New Roman"/>
          <w:b/>
          <w:sz w:val="24"/>
          <w:szCs w:val="24"/>
        </w:rPr>
        <w:t>платных услуг</w:t>
      </w:r>
      <w:r>
        <w:rPr>
          <w:rFonts w:ascii="Times New Roman" w:hAnsi="Times New Roman"/>
          <w:sz w:val="24"/>
          <w:szCs w:val="24"/>
        </w:rPr>
        <w:t xml:space="preserve"> в 2019-2020 учебном году приобретены: игровое оборудование, кислородный концентратор и смесь для кислородных коктейлей, мебель, посуда одноразовая, сок для кислородных  коктейлей, обучающие </w:t>
      </w:r>
      <w:proofErr w:type="spellStart"/>
      <w:r>
        <w:rPr>
          <w:rFonts w:ascii="Times New Roman" w:hAnsi="Times New Roman"/>
          <w:sz w:val="24"/>
          <w:szCs w:val="24"/>
        </w:rPr>
        <w:t>банеры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сюжетно-ролевых игр и материал для их установки, обновлена вывеска детского сада, </w:t>
      </w:r>
      <w:proofErr w:type="spellStart"/>
      <w:r>
        <w:rPr>
          <w:rFonts w:ascii="Times New Roman" w:hAnsi="Times New Roman"/>
          <w:sz w:val="24"/>
          <w:szCs w:val="24"/>
        </w:rPr>
        <w:t>осущесвляется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заправка картриджей на сумму </w:t>
      </w:r>
      <w:r>
        <w:rPr>
          <w:rFonts w:ascii="Times New Roman" w:hAnsi="Times New Roman"/>
          <w:color w:val="FF0000"/>
          <w:sz w:val="24"/>
          <w:szCs w:val="24"/>
        </w:rPr>
        <w:t>147 048,10</w:t>
      </w:r>
      <w:r>
        <w:rPr>
          <w:rFonts w:ascii="Times New Roman" w:hAnsi="Times New Roman"/>
          <w:sz w:val="24"/>
          <w:szCs w:val="24"/>
        </w:rPr>
        <w:t xml:space="preserve"> рублей</w:t>
      </w:r>
      <w:proofErr w:type="gramEnd"/>
    </w:p>
    <w:p w:rsidR="00980D3E" w:rsidRDefault="00980D3E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536643" w:rsidRPr="007855CC" w:rsidRDefault="00536643" w:rsidP="00785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040D2C" w:rsidRPr="0052789F" w:rsidRDefault="00040D2C" w:rsidP="00527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4.</w:t>
      </w:r>
      <w:r w:rsidR="00F262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4</w:t>
      </w:r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proofErr w:type="gramStart"/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Учебно- воспитательный</w:t>
      </w:r>
      <w:proofErr w:type="gramEnd"/>
      <w:r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процесс.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центре внимания педагогического коллектива – безопасность  среды. Сотрудники учреждения, отвечающие за безопасность ОУ,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 Систематически проводятся инструктажи на тему: «Безопасное проведение прогулок с детьми», «Охрана жизни и здоровья детей» и т. д. В работе с родителями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внутриг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рупповые родительские собрания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которых рассматриваются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 безопасности детей с использованием иллюстративного материала и памяток, театральных постановок воспитанников, приглашением инспекторов ГИБДД, СМИ. Проведение акций и тематических развлечений по безопасности позволяют детям хорошо усвоить правила поведения на дорогах и в быту, что способствует сохранности жизни и здоровья воспитанников.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За 201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9-2020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воспитанники детского сада приняли участие в районных мероприятиях: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праздничной программе ко Дню учителя, выступление на подведении итогов районного конкурса «Лучший учитель года-2019».</w:t>
      </w:r>
    </w:p>
    <w:p w:rsidR="006E6514" w:rsidRDefault="00040D2C" w:rsidP="006E651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широко применяются современные педагогические технологи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технология проектного обучения. 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формирования у воспитанников навыков здорового образа жизни сохранения и укрепления здоровья организуются и проводятся  комплексные оздоровительные и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агитационно-пропагандистические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мероприятия различной направленности </w:t>
      </w:r>
      <w:proofErr w:type="gram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плана</w:t>
      </w:r>
      <w:proofErr w:type="gram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</w:t>
      </w:r>
      <w:proofErr w:type="spellStart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гимнастика для глаз, дыхательная гимнастика, гимнастика пробуждения, пальчиковые гимнастики и т.д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2019-2020 учебном году были проведены спортивные мероприятия: с</w:t>
      </w:r>
      <w:r w:rsidR="006E6514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портивный досуг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 Дню Знаний</w:t>
      </w:r>
      <w:r w:rsidR="006E6514" w:rsidRP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спортивный досуг к празднованию Дня Защитника. Инструктором по ФИЗО реализовывался проект «Движение – основа здоровья». В апреле и мае инструктором по ФИЗО велась дистанционная работа по выполнению утренней гимнастики</w:t>
      </w:r>
      <w:r w:rsidR="006E6514" w:rsidRPr="000E24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детьми дома, в период самоизоляции.</w:t>
      </w:r>
    </w:p>
    <w:p w:rsidR="006E6514" w:rsidRDefault="00040D2C" w:rsidP="006E6514">
      <w:pPr>
        <w:tabs>
          <w:tab w:val="left" w:pos="3795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детском саду широко применяется технология проектного обучения. Так в 2019-2020 учебном году, по март 2020года включительно, были реализованы долгосрочные проекты:</w:t>
      </w:r>
      <w:r w:rsidR="006E6514" w:rsidRPr="00320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 дорогам сказок», «Книг</w:t>
      </w:r>
      <w:proofErr w:type="gramStart"/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лучший друг», «Волшебница вода», «Дикие и домашние животные», «Дорожная азбука», «Радуга красок», «Шаг на встречу», краткосрочный проект в первой младшей группе «Игрушки». А также проекты по благоустройству «Детский са</w:t>
      </w:r>
      <w:proofErr w:type="gramStart"/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="006E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 дом родной» и проект «Растим патриотов России».</w:t>
      </w:r>
    </w:p>
    <w:p w:rsidR="006E6514" w:rsidRDefault="006E6514" w:rsidP="006E6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Реализованы мероприятия по ПДД согласно плана работы по ПДД  на 2019-2020 учебный год, по ма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 вкл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ючительно,  с детьми, родителями и педагогами. Продолжили оформление зоны ПДД на территории  ДОУ.</w:t>
      </w:r>
    </w:p>
    <w:p w:rsidR="007331D4" w:rsidRDefault="007331D4" w:rsidP="0049031C">
      <w:pPr>
        <w:pStyle w:val="1"/>
        <w:jc w:val="both"/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7331D4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lastRenderedPageBreak/>
        <w:t xml:space="preserve">Совместно с </w:t>
      </w:r>
      <w:proofErr w:type="spellStart"/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межпоселенческой</w:t>
      </w:r>
      <w:proofErr w:type="spellEnd"/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центральной библиотекой 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в марте 2020 года </w:t>
      </w:r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состоялась выставка на базе </w:t>
      </w:r>
      <w:proofErr w:type="spellStart"/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д</w:t>
      </w:r>
      <w:proofErr w:type="spellEnd"/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/сада «Вселенная Чехов», систематически ведется работа 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по</w:t>
      </w:r>
      <w:r w:rsidR="0049031C" w:rsidRP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 использованию  </w:t>
      </w:r>
      <w:r w:rsidR="0049031C" w:rsidRPr="0049031C">
        <w:rPr>
          <w:b w:val="0"/>
          <w:color w:val="000000" w:themeColor="text1"/>
          <w:kern w:val="0"/>
          <w:sz w:val="24"/>
          <w:szCs w:val="24"/>
          <w:lang w:eastAsia="en-US"/>
        </w:rPr>
        <w:t>библиотечного фонда</w:t>
      </w:r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(</w:t>
      </w:r>
      <w:r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художественной литературой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для дошкольников), а также </w:t>
      </w:r>
      <w:r w:rsidR="0049031C" w:rsidRPr="0049031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художественной</w:t>
      </w:r>
      <w:r w:rsidR="0049031C" w:rsidRP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литературы для самообразования педагогов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по</w:t>
      </w:r>
      <w:r w:rsidR="004225A4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формированию и углублению знаний о 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Донском</w:t>
      </w:r>
      <w:r w:rsidR="004225A4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казачестве</w:t>
      </w:r>
      <w:r w:rsidR="0049031C">
        <w:rPr>
          <w:b w:val="0"/>
          <w:bCs w:val="0"/>
          <w:color w:val="000000" w:themeColor="text1"/>
          <w:kern w:val="0"/>
          <w:sz w:val="24"/>
          <w:szCs w:val="24"/>
          <w:lang w:eastAsia="en-US"/>
        </w:rPr>
        <w:t>.</w:t>
      </w:r>
    </w:p>
    <w:p w:rsidR="00347ED9" w:rsidRPr="004225A4" w:rsidRDefault="00347ED9" w:rsidP="004225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lang w:eastAsia="en-US"/>
        </w:rPr>
      </w:pPr>
      <w:r w:rsidRPr="00347ED9">
        <w:rPr>
          <w:color w:val="000000" w:themeColor="text1"/>
          <w:lang w:eastAsia="en-US"/>
        </w:rPr>
        <w:t>Первым шагом</w:t>
      </w:r>
      <w:r w:rsidR="004225A4">
        <w:rPr>
          <w:color w:val="000000" w:themeColor="text1"/>
          <w:lang w:eastAsia="en-US"/>
        </w:rPr>
        <w:t xml:space="preserve"> по организации работы по пре</w:t>
      </w:r>
      <w:r>
        <w:rPr>
          <w:color w:val="000000" w:themeColor="text1"/>
          <w:lang w:eastAsia="en-US"/>
        </w:rPr>
        <w:t>емс</w:t>
      </w:r>
      <w:r w:rsidR="004225A4">
        <w:rPr>
          <w:color w:val="000000" w:themeColor="text1"/>
          <w:lang w:eastAsia="en-US"/>
        </w:rPr>
        <w:t>т</w:t>
      </w:r>
      <w:r>
        <w:rPr>
          <w:color w:val="000000" w:themeColor="text1"/>
          <w:lang w:eastAsia="en-US"/>
        </w:rPr>
        <w:t>венности между МБДОУ «Золотой ключик» с</w:t>
      </w:r>
      <w:proofErr w:type="gramStart"/>
      <w:r>
        <w:rPr>
          <w:color w:val="000000" w:themeColor="text1"/>
          <w:lang w:eastAsia="en-US"/>
        </w:rPr>
        <w:t>.П</w:t>
      </w:r>
      <w:proofErr w:type="gramEnd"/>
      <w:r>
        <w:rPr>
          <w:color w:val="000000" w:themeColor="text1"/>
          <w:lang w:eastAsia="en-US"/>
        </w:rPr>
        <w:t xml:space="preserve">окровское и </w:t>
      </w:r>
      <w:r w:rsidR="004225A4">
        <w:rPr>
          <w:color w:val="000000" w:themeColor="text1"/>
          <w:lang w:eastAsia="en-US"/>
        </w:rPr>
        <w:t xml:space="preserve">МБОУ </w:t>
      </w:r>
      <w:r>
        <w:rPr>
          <w:color w:val="000000" w:themeColor="text1"/>
          <w:lang w:eastAsia="en-US"/>
        </w:rPr>
        <w:t>ПСОШ «НОК»</w:t>
      </w:r>
      <w:r w:rsidRPr="00347ED9">
        <w:rPr>
          <w:color w:val="000000" w:themeColor="text1"/>
          <w:lang w:eastAsia="en-US"/>
        </w:rPr>
        <w:t xml:space="preserve"> являлось составление Договора о совместной </w:t>
      </w:r>
      <w:r w:rsidRPr="00347ED9">
        <w:rPr>
          <w:bCs/>
          <w:color w:val="000000" w:themeColor="text1"/>
          <w:lang w:eastAsia="en-US"/>
        </w:rPr>
        <w:t>работе</w:t>
      </w:r>
      <w:r w:rsidRPr="00347ED9">
        <w:rPr>
          <w:color w:val="000000" w:themeColor="text1"/>
          <w:lang w:eastAsia="en-US"/>
        </w:rPr>
        <w:t>.</w:t>
      </w:r>
      <w:r w:rsidR="004225A4">
        <w:rPr>
          <w:color w:val="000000" w:themeColor="text1"/>
          <w:lang w:eastAsia="en-US"/>
        </w:rPr>
        <w:t xml:space="preserve"> </w:t>
      </w:r>
      <w:r w:rsidRPr="00347ED9">
        <w:rPr>
          <w:color w:val="000000" w:themeColor="text1"/>
          <w:lang w:eastAsia="en-US"/>
        </w:rPr>
        <w:t>Затем, был составлен План </w:t>
      </w:r>
      <w:r w:rsidRPr="004225A4">
        <w:rPr>
          <w:bCs/>
          <w:color w:val="000000" w:themeColor="text1"/>
          <w:lang w:eastAsia="en-US"/>
        </w:rPr>
        <w:t>работы по преемственности</w:t>
      </w:r>
      <w:r w:rsidRPr="00347ED9">
        <w:rPr>
          <w:color w:val="000000" w:themeColor="text1"/>
          <w:lang w:eastAsia="en-US"/>
        </w:rPr>
        <w:t> </w:t>
      </w:r>
      <w:proofErr w:type="gramStart"/>
      <w:r w:rsidR="004225A4">
        <w:rPr>
          <w:color w:val="000000" w:themeColor="text1"/>
          <w:lang w:eastAsia="en-US"/>
        </w:rPr>
        <w:t xml:space="preserve">( </w:t>
      </w:r>
      <w:proofErr w:type="gramEnd"/>
      <w:r w:rsidRPr="00347ED9">
        <w:rPr>
          <w:color w:val="000000" w:themeColor="text1"/>
          <w:lang w:eastAsia="en-US"/>
        </w:rPr>
        <w:t>включен в годовой план ДОУ на 201</w:t>
      </w:r>
      <w:r w:rsidR="004225A4">
        <w:rPr>
          <w:color w:val="000000" w:themeColor="text1"/>
          <w:lang w:eastAsia="en-US"/>
        </w:rPr>
        <w:t>9</w:t>
      </w:r>
      <w:r w:rsidRPr="00347ED9">
        <w:rPr>
          <w:color w:val="000000" w:themeColor="text1"/>
          <w:lang w:eastAsia="en-US"/>
        </w:rPr>
        <w:t>-</w:t>
      </w:r>
      <w:r w:rsidR="004225A4">
        <w:rPr>
          <w:color w:val="000000" w:themeColor="text1"/>
          <w:lang w:eastAsia="en-US"/>
        </w:rPr>
        <w:t>2020</w:t>
      </w:r>
      <w:r w:rsidRPr="00347ED9">
        <w:rPr>
          <w:color w:val="000000" w:themeColor="text1"/>
          <w:lang w:eastAsia="en-US"/>
        </w:rPr>
        <w:t xml:space="preserve"> учебный год)</w:t>
      </w:r>
      <w:r w:rsidR="004225A4">
        <w:rPr>
          <w:color w:val="000000" w:themeColor="text1"/>
          <w:lang w:eastAsia="en-US"/>
        </w:rPr>
        <w:t xml:space="preserve">.  </w:t>
      </w:r>
      <w:proofErr w:type="gramStart"/>
      <w:r w:rsidR="0014346E" w:rsidRPr="004225A4">
        <w:rPr>
          <w:bCs/>
          <w:color w:val="000000" w:themeColor="text1"/>
          <w:lang w:eastAsia="en-US"/>
        </w:rPr>
        <w:t>Согласно плана</w:t>
      </w:r>
      <w:proofErr w:type="gramEnd"/>
      <w:r w:rsidR="0014346E" w:rsidRPr="004225A4">
        <w:rPr>
          <w:bCs/>
          <w:color w:val="000000" w:themeColor="text1"/>
          <w:lang w:eastAsia="en-US"/>
        </w:rPr>
        <w:t xml:space="preserve"> совместной </w:t>
      </w:r>
      <w:r w:rsidR="0014346E" w:rsidRPr="004225A4">
        <w:rPr>
          <w:color w:val="000000" w:themeColor="text1"/>
          <w:lang w:eastAsia="en-US"/>
        </w:rPr>
        <w:t>работы</w:t>
      </w:r>
      <w:r w:rsidR="0014346E" w:rsidRPr="004225A4">
        <w:rPr>
          <w:bCs/>
          <w:color w:val="000000" w:themeColor="text1"/>
          <w:lang w:eastAsia="en-US"/>
        </w:rPr>
        <w:t> </w:t>
      </w:r>
      <w:proofErr w:type="spellStart"/>
      <w:r w:rsidRPr="004225A4">
        <w:rPr>
          <w:bCs/>
          <w:color w:val="000000" w:themeColor="text1"/>
          <w:lang w:eastAsia="en-US"/>
        </w:rPr>
        <w:t>д</w:t>
      </w:r>
      <w:proofErr w:type="spellEnd"/>
      <w:r w:rsidRPr="004225A4">
        <w:rPr>
          <w:bCs/>
          <w:color w:val="000000" w:themeColor="text1"/>
          <w:lang w:eastAsia="en-US"/>
        </w:rPr>
        <w:t>/сада и ПСОШ «НОК» на</w:t>
      </w:r>
      <w:r w:rsidR="0014346E" w:rsidRPr="004225A4">
        <w:rPr>
          <w:bCs/>
          <w:color w:val="000000" w:themeColor="text1"/>
          <w:lang w:eastAsia="en-US"/>
        </w:rPr>
        <w:t xml:space="preserve"> 2019-2020 учебн</w:t>
      </w:r>
      <w:r w:rsidRPr="004225A4">
        <w:rPr>
          <w:bCs/>
          <w:color w:val="000000" w:themeColor="text1"/>
          <w:lang w:eastAsia="en-US"/>
        </w:rPr>
        <w:t>ый</w:t>
      </w:r>
      <w:r w:rsidR="0014346E" w:rsidRPr="004225A4">
        <w:rPr>
          <w:bCs/>
          <w:color w:val="000000" w:themeColor="text1"/>
          <w:lang w:eastAsia="en-US"/>
        </w:rPr>
        <w:t xml:space="preserve"> год </w:t>
      </w:r>
      <w:r w:rsidR="0014346E" w:rsidRPr="004225A4">
        <w:rPr>
          <w:color w:val="000000" w:themeColor="text1"/>
          <w:lang w:eastAsia="en-US"/>
        </w:rPr>
        <w:t>организовано посещен</w:t>
      </w:r>
      <w:r w:rsidRPr="004225A4">
        <w:rPr>
          <w:color w:val="000000" w:themeColor="text1"/>
          <w:lang w:eastAsia="en-US"/>
        </w:rPr>
        <w:t>ие учителями начальных классов</w:t>
      </w:r>
      <w:r w:rsidR="0014346E" w:rsidRPr="004225A4">
        <w:rPr>
          <w:bCs/>
          <w:color w:val="000000" w:themeColor="text1"/>
          <w:lang w:eastAsia="en-US"/>
        </w:rPr>
        <w:t xml:space="preserve"> </w:t>
      </w:r>
      <w:r w:rsidRPr="004225A4">
        <w:rPr>
          <w:bCs/>
          <w:color w:val="000000" w:themeColor="text1"/>
          <w:lang w:eastAsia="en-US"/>
        </w:rPr>
        <w:t>образовательной деятельности в старшей группе</w:t>
      </w:r>
      <w:r w:rsidR="0014346E" w:rsidRPr="004225A4">
        <w:rPr>
          <w:bCs/>
          <w:color w:val="000000" w:themeColor="text1"/>
          <w:lang w:eastAsia="en-US"/>
        </w:rPr>
        <w:t xml:space="preserve"> </w:t>
      </w:r>
      <w:r w:rsidR="004225A4">
        <w:rPr>
          <w:bCs/>
          <w:color w:val="000000" w:themeColor="text1"/>
          <w:lang w:eastAsia="en-US"/>
        </w:rPr>
        <w:t xml:space="preserve">по физическому развитию </w:t>
      </w:r>
      <w:r w:rsidR="0014346E" w:rsidRPr="004225A4">
        <w:rPr>
          <w:bCs/>
          <w:color w:val="000000" w:themeColor="text1"/>
          <w:lang w:eastAsia="en-US"/>
        </w:rPr>
        <w:t>с целью ознакомления с формами и методами </w:t>
      </w:r>
      <w:r w:rsidR="0014346E" w:rsidRPr="004225A4">
        <w:rPr>
          <w:color w:val="000000" w:themeColor="text1"/>
          <w:lang w:eastAsia="en-US"/>
        </w:rPr>
        <w:t>работы</w:t>
      </w:r>
      <w:r w:rsidRPr="004225A4">
        <w:rPr>
          <w:color w:val="000000" w:themeColor="text1"/>
          <w:lang w:eastAsia="en-US"/>
        </w:rPr>
        <w:t xml:space="preserve"> инструктора по ФИЗО. В октябре </w:t>
      </w:r>
      <w:r w:rsidRPr="004225A4">
        <w:rPr>
          <w:bCs/>
          <w:color w:val="000000" w:themeColor="text1"/>
          <w:lang w:eastAsia="en-US"/>
        </w:rPr>
        <w:t xml:space="preserve">учитель Шапошникова И.А провела беседу в подготовительной группе «Школа </w:t>
      </w:r>
      <w:proofErr w:type="gramStart"/>
      <w:r w:rsidRPr="004225A4">
        <w:rPr>
          <w:bCs/>
          <w:color w:val="000000" w:themeColor="text1"/>
          <w:lang w:eastAsia="en-US"/>
        </w:rPr>
        <w:t>–э</w:t>
      </w:r>
      <w:proofErr w:type="gramEnd"/>
      <w:r w:rsidRPr="004225A4">
        <w:rPr>
          <w:bCs/>
          <w:color w:val="000000" w:themeColor="text1"/>
          <w:lang w:eastAsia="en-US"/>
        </w:rPr>
        <w:t>то интересно»</w:t>
      </w:r>
      <w:r w:rsidR="004225A4">
        <w:rPr>
          <w:bCs/>
          <w:color w:val="000000" w:themeColor="text1"/>
          <w:lang w:eastAsia="en-US"/>
        </w:rPr>
        <w:t xml:space="preserve">. </w:t>
      </w:r>
      <w:r w:rsidRPr="004225A4">
        <w:rPr>
          <w:bCs/>
          <w:color w:val="000000" w:themeColor="text1"/>
          <w:lang w:eastAsia="en-US"/>
        </w:rPr>
        <w:t xml:space="preserve"> </w:t>
      </w:r>
      <w:r w:rsidR="004225A4">
        <w:rPr>
          <w:bCs/>
          <w:color w:val="000000" w:themeColor="text1"/>
          <w:lang w:eastAsia="en-US"/>
        </w:rPr>
        <w:t>В марте 2020 года состоялся к</w:t>
      </w:r>
      <w:r w:rsidR="004225A4" w:rsidRPr="004225A4">
        <w:rPr>
          <w:bCs/>
          <w:color w:val="000000" w:themeColor="text1"/>
          <w:lang w:eastAsia="en-US"/>
        </w:rPr>
        <w:t>руглый стол: «Трудности переходного периода. Адаптация детей к школе»</w:t>
      </w:r>
      <w:r w:rsidR="004225A4">
        <w:rPr>
          <w:bCs/>
          <w:color w:val="000000" w:themeColor="text1"/>
          <w:lang w:eastAsia="en-US"/>
        </w:rPr>
        <w:t>.</w:t>
      </w:r>
      <w:r w:rsidR="004225A4" w:rsidRPr="004225A4">
        <w:rPr>
          <w:sz w:val="28"/>
          <w:szCs w:val="28"/>
          <w:lang w:eastAsia="en-US"/>
        </w:rPr>
        <w:t xml:space="preserve"> </w:t>
      </w:r>
      <w:r w:rsidR="004225A4" w:rsidRPr="004225A4">
        <w:rPr>
          <w:color w:val="000000" w:themeColor="text1"/>
          <w:lang w:eastAsia="en-US"/>
        </w:rPr>
        <w:t xml:space="preserve">Совместный спортивный </w:t>
      </w:r>
      <w:proofErr w:type="gramStart"/>
      <w:r w:rsidR="004225A4" w:rsidRPr="004225A4">
        <w:rPr>
          <w:color w:val="000000" w:themeColor="text1"/>
          <w:lang w:eastAsia="en-US"/>
        </w:rPr>
        <w:t>досуг</w:t>
      </w:r>
      <w:proofErr w:type="gramEnd"/>
      <w:r w:rsidR="004225A4" w:rsidRPr="004225A4">
        <w:rPr>
          <w:color w:val="000000" w:themeColor="text1"/>
          <w:lang w:eastAsia="en-US"/>
        </w:rPr>
        <w:t xml:space="preserve"> запланированный на апрель 2020 года не состоялся по причине распространения новой </w:t>
      </w:r>
      <w:proofErr w:type="spellStart"/>
      <w:r w:rsidR="004225A4" w:rsidRPr="004225A4">
        <w:rPr>
          <w:color w:val="000000" w:themeColor="text1"/>
          <w:lang w:eastAsia="en-US"/>
        </w:rPr>
        <w:t>коронавирусной</w:t>
      </w:r>
      <w:proofErr w:type="spellEnd"/>
      <w:r w:rsidR="004225A4" w:rsidRPr="004225A4">
        <w:rPr>
          <w:color w:val="000000" w:themeColor="text1"/>
          <w:lang w:eastAsia="en-US"/>
        </w:rPr>
        <w:t xml:space="preserve"> инфекции COVID-19 «Будущие космонавты» между детьми  подготовительной группы  и первоклассниками, посвященный Дню космонавтики</w:t>
      </w:r>
      <w:r w:rsidR="004225A4">
        <w:rPr>
          <w:color w:val="000000" w:themeColor="text1"/>
          <w:lang w:eastAsia="en-US"/>
        </w:rPr>
        <w:t>.</w:t>
      </w:r>
    </w:p>
    <w:p w:rsidR="004225A4" w:rsidRDefault="004225A4" w:rsidP="006E651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6514" w:rsidRPr="00893B18" w:rsidRDefault="006E6514" w:rsidP="006E651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марте, апреле и мае 2020 года в связи с пандемией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педагоги перешли на удаленный режим работы и осуществляли взаимодействие с родителями и воспитанниками</w:t>
      </w:r>
      <w:r w:rsidRP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детского сада в режиме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через приложения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WatsApp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3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42C9" w:rsidRDefault="003442C9" w:rsidP="003442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важнейших аспектов управления является организация методической работы в детском саду, связанная с развитием профессионализма и повышения квалификации педагогов. Продолжалась работа по решению образовательных потребностей педагогов через традиционные формы работы: консультации, педсоветы, открытые просмотры занятий с показом конкретных, эффективных форм и методов воспитательно-образовательной работы. Всего по годовому плану были проведены  пед</w:t>
      </w:r>
      <w:r w:rsidR="00320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агогические </w:t>
      </w:r>
      <w:r w:rsidRPr="00344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 w:rsidR="00320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344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38CA" w:rsidRDefault="00B538CA" w:rsidP="00B538CA">
      <w:pPr>
        <w:spacing w:after="0" w:line="198" w:lineRule="atLeast"/>
        <w:textAlignment w:val="top"/>
        <w:rPr>
          <w:rFonts w:ascii="Times New Roman" w:hAnsi="Times New Roman"/>
          <w:color w:val="000000"/>
        </w:rPr>
      </w:pPr>
      <w:r w:rsidRPr="00D77D22">
        <w:rPr>
          <w:rFonts w:ascii="Times New Roman" w:hAnsi="Times New Roman"/>
          <w:b/>
          <w:bCs/>
          <w:color w:val="000000"/>
          <w:sz w:val="24"/>
          <w:szCs w:val="24"/>
        </w:rPr>
        <w:t>Педсовет №1 «</w:t>
      </w:r>
      <w:r w:rsidRPr="00DD3D65">
        <w:rPr>
          <w:rFonts w:ascii="Times New Roman" w:hAnsi="Times New Roman"/>
          <w:color w:val="000000"/>
          <w:sz w:val="24"/>
          <w:szCs w:val="24"/>
        </w:rPr>
        <w:t>Установочный</w:t>
      </w:r>
      <w:r w:rsidRPr="00D77D22">
        <w:rPr>
          <w:rFonts w:ascii="Times New Roman" w:hAnsi="Times New Roman"/>
          <w:color w:val="000000"/>
          <w:sz w:val="24"/>
          <w:szCs w:val="24"/>
        </w:rPr>
        <w:t>»</w:t>
      </w:r>
    </w:p>
    <w:p w:rsidR="00B538CA" w:rsidRPr="007B1859" w:rsidRDefault="00B538CA" w:rsidP="00B538CA">
      <w:pPr>
        <w:spacing w:after="0" w:line="198" w:lineRule="atLeast"/>
        <w:textAlignment w:val="top"/>
        <w:rPr>
          <w:rFonts w:ascii="Times New Roman" w:hAnsi="Times New Roman"/>
          <w:color w:val="000000"/>
        </w:rPr>
      </w:pPr>
      <w:r w:rsidRPr="007B1859">
        <w:rPr>
          <w:rFonts w:ascii="Times New Roman" w:hAnsi="Times New Roman"/>
          <w:color w:val="000000"/>
        </w:rPr>
        <w:t xml:space="preserve"> Цель: утверждение плана работы ДОУ на учебный год.</w:t>
      </w:r>
    </w:p>
    <w:p w:rsidR="00B538CA" w:rsidRDefault="00B538CA" w:rsidP="00B538CA">
      <w:pPr>
        <w:spacing w:after="0" w:line="198" w:lineRule="atLeast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38CA" w:rsidRDefault="00B538CA" w:rsidP="00B538CA">
      <w:pPr>
        <w:spacing w:after="0" w:line="198" w:lineRule="atLeast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77D22">
        <w:rPr>
          <w:rFonts w:ascii="Times New Roman" w:hAnsi="Times New Roman"/>
          <w:b/>
          <w:bCs/>
          <w:color w:val="000000"/>
          <w:sz w:val="24"/>
          <w:szCs w:val="24"/>
        </w:rPr>
        <w:t>Педсовет №2</w:t>
      </w:r>
      <w:r w:rsidRPr="00D77D22">
        <w:rPr>
          <w:rFonts w:ascii="Times New Roman" w:hAnsi="Times New Roman"/>
          <w:color w:val="000000"/>
          <w:sz w:val="24"/>
          <w:szCs w:val="24"/>
        </w:rPr>
        <w:t> Тема: «</w:t>
      </w:r>
      <w:r>
        <w:rPr>
          <w:rFonts w:ascii="Times New Roman" w:hAnsi="Times New Roman"/>
          <w:color w:val="000000"/>
          <w:sz w:val="24"/>
          <w:szCs w:val="24"/>
        </w:rPr>
        <w:t>Результативность работы ДОУ за первое полугодие 2019-2020 учебного года</w:t>
      </w:r>
      <w:r w:rsidRPr="00DD3D65">
        <w:rPr>
          <w:rFonts w:ascii="Times New Roman" w:hAnsi="Times New Roman"/>
          <w:color w:val="000000"/>
          <w:sz w:val="24"/>
          <w:szCs w:val="24"/>
        </w:rPr>
        <w:t>»</w:t>
      </w:r>
    </w:p>
    <w:p w:rsidR="00B538CA" w:rsidRPr="007B1859" w:rsidRDefault="00B538CA" w:rsidP="00B538CA">
      <w:pPr>
        <w:spacing w:after="0" w:line="198" w:lineRule="atLeast"/>
        <w:textAlignment w:val="top"/>
        <w:rPr>
          <w:rFonts w:ascii="Times New Roman" w:hAnsi="Times New Roman"/>
          <w:color w:val="000000"/>
        </w:rPr>
      </w:pPr>
      <w:r w:rsidRPr="007B1859">
        <w:rPr>
          <w:rFonts w:ascii="Times New Roman" w:hAnsi="Times New Roman"/>
          <w:color w:val="000000"/>
        </w:rPr>
        <w:t>Цель: Подведение итогов работы коллектива</w:t>
      </w:r>
      <w:r>
        <w:rPr>
          <w:rFonts w:ascii="Times New Roman" w:hAnsi="Times New Roman"/>
          <w:color w:val="000000"/>
        </w:rPr>
        <w:t xml:space="preserve"> за первое полугодие</w:t>
      </w:r>
    </w:p>
    <w:p w:rsidR="00B538CA" w:rsidRDefault="00B538CA" w:rsidP="00B538CA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38CA" w:rsidRPr="007B1859" w:rsidRDefault="00B538CA" w:rsidP="00B538CA">
      <w:pPr>
        <w:spacing w:after="0" w:line="240" w:lineRule="auto"/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Педсовет №3</w:t>
      </w:r>
      <w:r w:rsidRPr="00D77D2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77D22">
        <w:rPr>
          <w:rFonts w:ascii="Times New Roman" w:hAnsi="Times New Roman"/>
          <w:color w:val="000000"/>
          <w:sz w:val="24"/>
          <w:szCs w:val="24"/>
        </w:rPr>
        <w:t>Тема: «Результативность работы ДОУ за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77D22">
        <w:rPr>
          <w:rFonts w:ascii="Times New Roman" w:hAnsi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77D22">
        <w:rPr>
          <w:rFonts w:ascii="Times New Roman" w:hAnsi="Times New Roman"/>
          <w:color w:val="000000"/>
          <w:sz w:val="24"/>
          <w:szCs w:val="24"/>
        </w:rPr>
        <w:t xml:space="preserve"> учебный год»</w:t>
      </w:r>
    </w:p>
    <w:p w:rsidR="00B538CA" w:rsidRDefault="00B538CA" w:rsidP="00B53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1859">
        <w:rPr>
          <w:rFonts w:ascii="Times New Roman" w:hAnsi="Times New Roman"/>
          <w:color w:val="000000"/>
        </w:rPr>
        <w:t>Цель: Подведение итогов работы коллектива за учебный год, анализ деятельности по выполнению задач годового плана. Планирование на следующий учебный год.</w:t>
      </w:r>
    </w:p>
    <w:p w:rsidR="00B9587D" w:rsidRDefault="00B9587D" w:rsidP="00B9587D">
      <w:pPr>
        <w:pStyle w:val="a4"/>
        <w:spacing w:before="0" w:beforeAutospacing="0" w:after="225" w:afterAutospacing="0" w:line="378" w:lineRule="atLeast"/>
        <w:textAlignment w:val="baseline"/>
        <w:rPr>
          <w:b/>
          <w:i/>
          <w:color w:val="000000" w:themeColor="text1"/>
          <w:u w:val="single"/>
        </w:rPr>
      </w:pPr>
    </w:p>
    <w:p w:rsidR="003442C9" w:rsidRPr="006149B1" w:rsidRDefault="00F2620B" w:rsidP="003442C9">
      <w:pPr>
        <w:pStyle w:val="a4"/>
        <w:spacing w:before="0" w:beforeAutospacing="0" w:after="225" w:afterAutospacing="0" w:line="378" w:lineRule="atLeast"/>
        <w:jc w:val="center"/>
        <w:textAlignment w:val="baseline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 xml:space="preserve">4.5 </w:t>
      </w:r>
      <w:r w:rsidR="003442C9" w:rsidRPr="006149B1">
        <w:rPr>
          <w:b/>
          <w:i/>
          <w:color w:val="000000" w:themeColor="text1"/>
          <w:u w:val="single"/>
        </w:rPr>
        <w:t>Методическая работа в ДОУ за 201</w:t>
      </w:r>
      <w:r w:rsidR="00B538CA">
        <w:rPr>
          <w:b/>
          <w:i/>
          <w:color w:val="000000" w:themeColor="text1"/>
          <w:u w:val="single"/>
        </w:rPr>
        <w:t>9-2020</w:t>
      </w:r>
      <w:r w:rsidR="003442C9" w:rsidRPr="006149B1">
        <w:rPr>
          <w:b/>
          <w:i/>
          <w:color w:val="000000" w:themeColor="text1"/>
          <w:u w:val="single"/>
        </w:rPr>
        <w:t xml:space="preserve"> учебный год.</w:t>
      </w:r>
    </w:p>
    <w:p w:rsidR="00DA4B04" w:rsidRDefault="00DA4B04" w:rsidP="00DA4B04">
      <w:pPr>
        <w:pStyle w:val="a6"/>
        <w:jc w:val="center"/>
        <w:rPr>
          <w:b/>
          <w:i/>
          <w:sz w:val="28"/>
          <w:szCs w:val="28"/>
        </w:rPr>
      </w:pPr>
      <w:r w:rsidRPr="008821CA">
        <w:rPr>
          <w:b/>
          <w:i/>
          <w:sz w:val="28"/>
          <w:szCs w:val="28"/>
        </w:rPr>
        <w:t xml:space="preserve">Проведены </w:t>
      </w:r>
      <w:r w:rsidR="00D23BB2">
        <w:rPr>
          <w:b/>
          <w:i/>
          <w:sz w:val="28"/>
          <w:szCs w:val="28"/>
        </w:rPr>
        <w:t>к</w:t>
      </w:r>
      <w:r w:rsidRPr="008821CA">
        <w:rPr>
          <w:b/>
          <w:i/>
          <w:sz w:val="28"/>
          <w:szCs w:val="28"/>
        </w:rPr>
        <w:t>онсультации</w:t>
      </w:r>
      <w:r>
        <w:rPr>
          <w:b/>
          <w:i/>
          <w:sz w:val="28"/>
          <w:szCs w:val="28"/>
        </w:rPr>
        <w:t>, семинары и мастер-классы для педагогов</w:t>
      </w:r>
    </w:p>
    <w:p w:rsidR="00DA4B04" w:rsidRPr="00DA4B04" w:rsidRDefault="00DA4B04" w:rsidP="00DA4B0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Консультации</w:t>
      </w:r>
      <w:r w:rsidRPr="00DA4B04">
        <w:rPr>
          <w:rFonts w:ascii="Times New Roman" w:hAnsi="Times New Roman"/>
          <w:color w:val="000000"/>
        </w:rPr>
        <w:t xml:space="preserve"> «Утренний прием. Особенности организации процесса для детей разного возраста», «Имидж младшего воспитателя ДОУ»</w:t>
      </w:r>
      <w:proofErr w:type="gramStart"/>
      <w:r w:rsidRPr="00DA4B04">
        <w:rPr>
          <w:rFonts w:ascii="Times New Roman" w:hAnsi="Times New Roman"/>
          <w:color w:val="000000"/>
        </w:rPr>
        <w:t xml:space="preserve"> ,</w:t>
      </w:r>
      <w:proofErr w:type="gramEnd"/>
      <w:r w:rsidRPr="00DA4B04">
        <w:rPr>
          <w:rFonts w:ascii="Times New Roman" w:hAnsi="Times New Roman"/>
          <w:color w:val="000000"/>
        </w:rPr>
        <w:t xml:space="preserve">  «Организация двигательного режима в разных возрастных группах» - молодые специалисты , «Пожарная безопасность», «Самообразование педагогов» ,</w:t>
      </w:r>
      <w:r>
        <w:rPr>
          <w:rFonts w:ascii="Times New Roman" w:hAnsi="Times New Roman"/>
          <w:color w:val="000000"/>
        </w:rPr>
        <w:t xml:space="preserve"> </w:t>
      </w:r>
      <w:r w:rsidRPr="00DA4B04">
        <w:rPr>
          <w:rFonts w:ascii="Times New Roman" w:hAnsi="Times New Roman"/>
          <w:color w:val="000000"/>
        </w:rPr>
        <w:lastRenderedPageBreak/>
        <w:t>«Правила организации прогулок в ДОУ».</w:t>
      </w:r>
      <w:r>
        <w:rPr>
          <w:rFonts w:ascii="Times New Roman" w:hAnsi="Times New Roman"/>
          <w:color w:val="000000"/>
        </w:rPr>
        <w:t xml:space="preserve"> </w:t>
      </w:r>
      <w:r w:rsidRPr="00DA4B04">
        <w:rPr>
          <w:rFonts w:ascii="Times New Roman" w:hAnsi="Times New Roman"/>
          <w:color w:val="000000"/>
        </w:rPr>
        <w:t xml:space="preserve">Проведен Семинар-практикум «Индивидуальный маршрут дошкольника», «Формы работы с детьми при проведении  режимных моментов», Круглый стол «Организация и проведение новогодних утренников» </w:t>
      </w:r>
      <w:proofErr w:type="gramStart"/>
      <w:r w:rsidRPr="00DA4B04">
        <w:rPr>
          <w:rFonts w:ascii="Times New Roman" w:hAnsi="Times New Roman"/>
          <w:color w:val="000000"/>
        </w:rPr>
        <w:t>-м</w:t>
      </w:r>
      <w:proofErr w:type="gramEnd"/>
      <w:r w:rsidRPr="00DA4B04">
        <w:rPr>
          <w:rFonts w:ascii="Times New Roman" w:hAnsi="Times New Roman"/>
          <w:color w:val="000000"/>
        </w:rPr>
        <w:t>олод</w:t>
      </w:r>
      <w:r>
        <w:rPr>
          <w:rFonts w:ascii="Times New Roman" w:hAnsi="Times New Roman"/>
          <w:color w:val="000000"/>
        </w:rPr>
        <w:t xml:space="preserve">ые </w:t>
      </w:r>
      <w:r w:rsidRPr="00DA4B04">
        <w:rPr>
          <w:rFonts w:ascii="Times New Roman" w:hAnsi="Times New Roman"/>
          <w:color w:val="000000"/>
        </w:rPr>
        <w:t>специалисты,</w:t>
      </w:r>
      <w:r>
        <w:rPr>
          <w:rFonts w:ascii="Times New Roman" w:hAnsi="Times New Roman"/>
          <w:color w:val="000000"/>
        </w:rPr>
        <w:t xml:space="preserve"> </w:t>
      </w:r>
      <w:r w:rsidRPr="00DA4B04">
        <w:rPr>
          <w:rFonts w:ascii="Times New Roman" w:hAnsi="Times New Roman"/>
          <w:color w:val="000000"/>
        </w:rPr>
        <w:t xml:space="preserve"> в марте состоялся Круглый стол</w:t>
      </w:r>
      <w:r w:rsidR="00D23BB2">
        <w:rPr>
          <w:rFonts w:ascii="Times New Roman" w:hAnsi="Times New Roman"/>
          <w:color w:val="000000"/>
        </w:rPr>
        <w:t xml:space="preserve"> с педагогом ПСОШ «НОК»</w:t>
      </w:r>
      <w:r w:rsidR="007331D4">
        <w:rPr>
          <w:rFonts w:ascii="Times New Roman" w:hAnsi="Times New Roman"/>
          <w:color w:val="000000"/>
        </w:rPr>
        <w:t xml:space="preserve"> Шапошниковой И.А </w:t>
      </w:r>
      <w:r w:rsidRPr="00DA4B04">
        <w:rPr>
          <w:rFonts w:ascii="Times New Roman" w:hAnsi="Times New Roman"/>
          <w:color w:val="000000"/>
        </w:rPr>
        <w:t xml:space="preserve">: «Трудности переходного периода. Адаптация детей к школе», проведены мастер-классы «Нетрадиционные техники рисования», «Как правильно </w:t>
      </w:r>
      <w:proofErr w:type="gramStart"/>
      <w:r w:rsidRPr="00DA4B04">
        <w:rPr>
          <w:rFonts w:ascii="Times New Roman" w:hAnsi="Times New Roman"/>
          <w:color w:val="000000"/>
        </w:rPr>
        <w:t>разместить вещи</w:t>
      </w:r>
      <w:proofErr w:type="gramEnd"/>
      <w:r w:rsidRPr="00DA4B04">
        <w:rPr>
          <w:rFonts w:ascii="Times New Roman" w:hAnsi="Times New Roman"/>
          <w:color w:val="000000"/>
        </w:rPr>
        <w:t xml:space="preserve"> ребенка в шкафчике»</w:t>
      </w:r>
    </w:p>
    <w:p w:rsidR="00DA4B04" w:rsidRDefault="00DA4B04" w:rsidP="00DA4B04">
      <w:pPr>
        <w:pStyle w:val="a6"/>
        <w:jc w:val="center"/>
        <w:rPr>
          <w:b/>
          <w:i/>
          <w:sz w:val="28"/>
          <w:szCs w:val="28"/>
        </w:rPr>
      </w:pPr>
      <w:r w:rsidRPr="008821CA">
        <w:rPr>
          <w:b/>
          <w:i/>
          <w:sz w:val="28"/>
          <w:szCs w:val="28"/>
        </w:rPr>
        <w:t>Для педагогов были разработаны памятки:</w:t>
      </w:r>
    </w:p>
    <w:p w:rsidR="00DA4B04" w:rsidRDefault="00DA4B04" w:rsidP="00DA4B04">
      <w:pPr>
        <w:pStyle w:val="a6"/>
        <w:jc w:val="center"/>
        <w:rPr>
          <w:b/>
          <w:i/>
          <w:sz w:val="28"/>
          <w:szCs w:val="28"/>
        </w:rPr>
      </w:pPr>
    </w:p>
    <w:p w:rsidR="00DA4B04" w:rsidRPr="00DA4B04" w:rsidRDefault="00DA4B04" w:rsidP="00DA4B04">
      <w:pPr>
        <w:pStyle w:val="a6"/>
        <w:jc w:val="both"/>
        <w:rPr>
          <w:rFonts w:eastAsiaTheme="minorHAnsi" w:cstheme="minorBidi"/>
          <w:color w:val="000000"/>
          <w:sz w:val="22"/>
          <w:szCs w:val="22"/>
          <w:lang w:eastAsia="en-US" w:bidi="ar-SA"/>
        </w:rPr>
      </w:pPr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- по самообразованию (структура  и содержание плана по самообразованию)</w:t>
      </w:r>
    </w:p>
    <w:p w:rsidR="00DA4B04" w:rsidRPr="00DA4B04" w:rsidRDefault="00DA4B04" w:rsidP="00DA4B04">
      <w:pPr>
        <w:pStyle w:val="a6"/>
        <w:jc w:val="both"/>
        <w:rPr>
          <w:rFonts w:eastAsiaTheme="minorHAnsi" w:cstheme="minorBidi"/>
          <w:color w:val="000000"/>
          <w:sz w:val="22"/>
          <w:szCs w:val="22"/>
          <w:lang w:eastAsia="en-US" w:bidi="ar-SA"/>
        </w:rPr>
      </w:pPr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 xml:space="preserve">- памятки для младших воспитателей (Имидж </w:t>
      </w:r>
      <w:proofErr w:type="spellStart"/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мл</w:t>
      </w:r>
      <w:proofErr w:type="gramStart"/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.в</w:t>
      </w:r>
      <w:proofErr w:type="gramEnd"/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оспитателя</w:t>
      </w:r>
      <w:proofErr w:type="spellEnd"/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)</w:t>
      </w:r>
    </w:p>
    <w:p w:rsidR="00DA4B04" w:rsidRPr="00DA4B04" w:rsidRDefault="00DA4B04" w:rsidP="00DA4B04">
      <w:pPr>
        <w:pStyle w:val="a6"/>
        <w:jc w:val="both"/>
        <w:rPr>
          <w:rFonts w:eastAsiaTheme="minorHAnsi" w:cstheme="minorBidi"/>
          <w:color w:val="000000"/>
          <w:sz w:val="22"/>
          <w:szCs w:val="22"/>
          <w:lang w:eastAsia="en-US" w:bidi="ar-SA"/>
        </w:rPr>
      </w:pPr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-</w:t>
      </w:r>
      <w:r>
        <w:rPr>
          <w:rFonts w:eastAsiaTheme="minorHAnsi" w:cstheme="minorBidi"/>
          <w:color w:val="000000"/>
          <w:sz w:val="22"/>
          <w:szCs w:val="22"/>
          <w:lang w:eastAsia="en-US" w:bidi="ar-SA"/>
        </w:rPr>
        <w:t xml:space="preserve"> </w:t>
      </w:r>
      <w:r w:rsidRPr="00DA4B04">
        <w:rPr>
          <w:rFonts w:eastAsiaTheme="minorHAnsi" w:cstheme="minorBidi"/>
          <w:color w:val="000000"/>
          <w:sz w:val="22"/>
          <w:szCs w:val="22"/>
          <w:lang w:eastAsia="en-US" w:bidi="ar-SA"/>
        </w:rPr>
        <w:t>памятки по пожарной безопасности</w:t>
      </w:r>
    </w:p>
    <w:p w:rsidR="00DA4B04" w:rsidRPr="00DA4B04" w:rsidRDefault="00DA4B04" w:rsidP="00DA4B04">
      <w:pPr>
        <w:jc w:val="both"/>
        <w:rPr>
          <w:rFonts w:ascii="Times New Roman" w:hAnsi="Times New Roman"/>
          <w:color w:val="000000"/>
        </w:rPr>
      </w:pPr>
    </w:p>
    <w:p w:rsidR="003442C9" w:rsidRPr="00DA4B04" w:rsidRDefault="003442C9" w:rsidP="003442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4B04">
        <w:rPr>
          <w:rFonts w:ascii="Times New Roman" w:hAnsi="Times New Roman"/>
          <w:color w:val="000000"/>
        </w:rPr>
        <w:t xml:space="preserve">Педагогический коллектив нашего дошкольного учреждения целенаправленно и планомерно работает над повышением  качества образования через обновление его содержания; внедрение современных технологий, которые способствуют созданию благоприятных условий для самореализации участников </w:t>
      </w:r>
      <w:proofErr w:type="spellStart"/>
      <w:proofErr w:type="gramStart"/>
      <w:r w:rsidRPr="00DA4B04">
        <w:rPr>
          <w:rFonts w:ascii="Times New Roman" w:hAnsi="Times New Roman"/>
          <w:color w:val="000000"/>
        </w:rPr>
        <w:t>воспитательно</w:t>
      </w:r>
      <w:proofErr w:type="spellEnd"/>
      <w:r w:rsidRPr="00DA4B04">
        <w:rPr>
          <w:rFonts w:ascii="Times New Roman" w:hAnsi="Times New Roman"/>
          <w:color w:val="000000"/>
        </w:rPr>
        <w:t xml:space="preserve"> - образовательного</w:t>
      </w:r>
      <w:proofErr w:type="gramEnd"/>
      <w:r w:rsidRPr="00DA4B04">
        <w:rPr>
          <w:rFonts w:ascii="Times New Roman" w:hAnsi="Times New Roman"/>
          <w:color w:val="000000"/>
        </w:rPr>
        <w:t xml:space="preserve"> процесса.</w:t>
      </w:r>
    </w:p>
    <w:p w:rsidR="003442C9" w:rsidRDefault="003442C9" w:rsidP="0034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9B1" w:rsidRDefault="00F2620B" w:rsidP="006149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4.6</w:t>
      </w:r>
      <w:r w:rsidR="0052789F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>В 201</w:t>
      </w:r>
      <w:r w:rsidR="00DA4B04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DA4B04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учебном году воспитанники детского сада</w:t>
      </w:r>
      <w:proofErr w:type="gramStart"/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их родители и педагоги приняли участие в конкурсах</w:t>
      </w:r>
      <w:r w:rsidR="006F54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выставках </w:t>
      </w:r>
      <w:r w:rsidR="006149B1" w:rsidRPr="005278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организованных на базе сада,  района</w:t>
      </w:r>
      <w:r w:rsidR="00C017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2C2611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017DA">
        <w:rPr>
          <w:rFonts w:ascii="Times New Roman" w:hAnsi="Times New Roman" w:cs="Times New Roman"/>
          <w:b/>
          <w:i/>
          <w:sz w:val="24"/>
          <w:szCs w:val="24"/>
          <w:u w:val="single"/>
        </w:rPr>
        <w:t>сероссийские</w:t>
      </w:r>
    </w:p>
    <w:p w:rsidR="00DA4B04" w:rsidRPr="0029499B" w:rsidRDefault="00DA4B04" w:rsidP="00DA4B04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-Фотовыставка « Ах, какое было наше лето»</w:t>
      </w:r>
    </w:p>
    <w:p w:rsidR="00DA4B04" w:rsidRPr="0029499B" w:rsidRDefault="00DA4B04" w:rsidP="00DA4B04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-Конкурс творческих работ из овощей и фруктов  «Королева осень»</w:t>
      </w:r>
    </w:p>
    <w:p w:rsidR="00DA4B04" w:rsidRPr="0029499B" w:rsidRDefault="00DA4B04" w:rsidP="00DA4B04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-Выставка творческих работ «Подарок для мамочки!»</w:t>
      </w:r>
    </w:p>
    <w:p w:rsidR="00DA4B04" w:rsidRPr="0029499B" w:rsidRDefault="00DA4B04" w:rsidP="00DA4B04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-Выставка объемного детского рисунка «Зимняя сказка»</w:t>
      </w:r>
    </w:p>
    <w:p w:rsidR="00DA4B04" w:rsidRPr="0029499B" w:rsidRDefault="00DA4B04" w:rsidP="00DA4B04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-Выставка творческих работ «Папу очень я люблю, ему кораблик подарю</w:t>
      </w:r>
      <w:proofErr w:type="gramStart"/>
      <w:r w:rsidRPr="0029499B">
        <w:rPr>
          <w:rFonts w:ascii="Times New Roman" w:hAnsi="Times New Roman"/>
          <w:color w:val="000000"/>
        </w:rPr>
        <w:t>»-</w:t>
      </w:r>
      <w:proofErr w:type="gramEnd"/>
      <w:r w:rsidRPr="0029499B">
        <w:rPr>
          <w:rFonts w:ascii="Times New Roman" w:hAnsi="Times New Roman"/>
          <w:color w:val="000000"/>
        </w:rPr>
        <w:t>рисование, аппликация</w:t>
      </w:r>
    </w:p>
    <w:p w:rsidR="00DA4B04" w:rsidRPr="0029499B" w:rsidRDefault="00DA4B04" w:rsidP="00DA4B04">
      <w:pPr>
        <w:tabs>
          <w:tab w:val="left" w:pos="3900"/>
        </w:tabs>
        <w:spacing w:after="0" w:line="240" w:lineRule="auto"/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-Выставка творческих работ «Маму очень я люблю, ей цветочки подарю»- рисование, аппликация</w:t>
      </w:r>
    </w:p>
    <w:p w:rsidR="00DA4B04" w:rsidRPr="0029499B" w:rsidRDefault="00DA4B04" w:rsidP="00DA4B04">
      <w:pPr>
        <w:rPr>
          <w:rFonts w:ascii="Times New Roman" w:hAnsi="Times New Roman"/>
          <w:color w:val="000000"/>
        </w:rPr>
      </w:pPr>
      <w:r w:rsidRPr="0029499B">
        <w:rPr>
          <w:rFonts w:ascii="Times New Roman" w:hAnsi="Times New Roman"/>
          <w:color w:val="000000"/>
        </w:rPr>
        <w:t>-Участие воспитанников в конкурсе «Пасхальное яйцо-2020»</w:t>
      </w:r>
    </w:p>
    <w:p w:rsidR="00DA4B04" w:rsidRPr="0052789F" w:rsidRDefault="00DA4B04" w:rsidP="00DA4B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марте, апреле и мае 2020 года в связи с пандемией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F64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воспитанники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/сада  приняли  участие во  Всероссийских </w:t>
      </w:r>
      <w:r w:rsidR="00294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дистанционных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конкурсах и акциях: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 сердце, не забудет никогда», «Рисуй с нами»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«Спасибо Деду за Победу»,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«День Победы,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«Поздравление для ветерана»,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кция «Бессмертный полк», «Георгиевская ленточка»,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 памяти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05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кция Телеканала Победа</w:t>
      </w:r>
      <w:r w:rsidR="00DB1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«Вселенная Чехов»</w:t>
      </w:r>
      <w:proofErr w:type="gramEnd"/>
    </w:p>
    <w:p w:rsidR="00040D2C" w:rsidRDefault="00F2620B" w:rsidP="00614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4.7</w:t>
      </w:r>
      <w:proofErr w:type="gramStart"/>
      <w:r w:rsidR="00A90D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В</w:t>
      </w:r>
      <w:proofErr w:type="gramEnd"/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течении 201</w:t>
      </w:r>
      <w:r w:rsidR="007231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9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-20</w:t>
      </w:r>
      <w:r w:rsidR="007231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20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учебного года педагогическим коллективом ДОУ были организованы и проведены мероприятия согласно Годового плана на 201</w:t>
      </w:r>
      <w:r w:rsidR="007231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9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-20</w:t>
      </w:r>
      <w:r w:rsidR="007231A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20</w:t>
      </w:r>
      <w:r w:rsidR="00040D2C" w:rsidRPr="006149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учебный год.</w:t>
      </w:r>
    </w:p>
    <w:p w:rsidR="007231AF" w:rsidRDefault="00C2632F" w:rsidP="007231AF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Тематические п</w:t>
      </w:r>
      <w:r w:rsidR="007231AF" w:rsidRPr="00AE5F83">
        <w:rPr>
          <w:rFonts w:ascii="Times New Roman" w:eastAsia="Calibri" w:hAnsi="Times New Roman"/>
          <w:b/>
          <w:i/>
          <w:sz w:val="28"/>
          <w:szCs w:val="28"/>
        </w:rPr>
        <w:t>раздники</w:t>
      </w:r>
    </w:p>
    <w:p w:rsidR="007231AF" w:rsidRPr="00706927" w:rsidRDefault="007231AF" w:rsidP="007231AF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«Покрова на Дону»</w:t>
      </w:r>
      <w:r w:rsidR="00C263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территории ДОУ «Хуторок»</w:t>
      </w:r>
    </w:p>
    <w:p w:rsidR="007231AF" w:rsidRPr="00706927" w:rsidRDefault="007231AF" w:rsidP="0072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Мюзикл ко Дню матери</w:t>
      </w:r>
    </w:p>
    <w:p w:rsidR="007231AF" w:rsidRPr="00706927" w:rsidRDefault="007231AF" w:rsidP="00723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«Рождественские </w:t>
      </w:r>
      <w:proofErr w:type="spellStart"/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колядования</w:t>
      </w:r>
      <w:proofErr w:type="spellEnd"/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7231AF" w:rsidRPr="00706927" w:rsidRDefault="007231AF" w:rsidP="007231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«Ярмарка на Масленицу»</w:t>
      </w:r>
    </w:p>
    <w:p w:rsidR="007231AF" w:rsidRPr="00706927" w:rsidRDefault="007231AF" w:rsidP="0072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«День Смеха»</w:t>
      </w:r>
    </w:p>
    <w:p w:rsidR="007231AF" w:rsidRDefault="007231AF" w:rsidP="007231AF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231AF" w:rsidRDefault="007231AF" w:rsidP="007231AF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AE5F83">
        <w:rPr>
          <w:rFonts w:ascii="Times New Roman" w:eastAsia="Calibri" w:hAnsi="Times New Roman"/>
          <w:b/>
          <w:i/>
          <w:sz w:val="28"/>
          <w:szCs w:val="28"/>
        </w:rPr>
        <w:t>Тематические утренники</w:t>
      </w:r>
    </w:p>
    <w:p w:rsidR="007231AF" w:rsidRPr="00706927" w:rsidRDefault="007231AF" w:rsidP="00706927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«Осенний листопад»</w:t>
      </w:r>
    </w:p>
    <w:p w:rsidR="007231AF" w:rsidRPr="00706927" w:rsidRDefault="007231AF" w:rsidP="00706927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«Новогодний карнавал»</w:t>
      </w:r>
    </w:p>
    <w:p w:rsidR="007231AF" w:rsidRPr="00706927" w:rsidRDefault="007231AF" w:rsidP="00706927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«Мамин день»</w:t>
      </w:r>
    </w:p>
    <w:p w:rsidR="007231AF" w:rsidRDefault="007231AF" w:rsidP="007231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7231AF" w:rsidRDefault="007231AF" w:rsidP="007231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AE5F83">
        <w:rPr>
          <w:rFonts w:ascii="Times New Roman" w:eastAsia="Calibri" w:hAnsi="Times New Roman"/>
          <w:b/>
          <w:i/>
          <w:sz w:val="28"/>
          <w:szCs w:val="28"/>
        </w:rPr>
        <w:t>Патриотический досуг</w:t>
      </w:r>
    </w:p>
    <w:p w:rsidR="007231AF" w:rsidRPr="00706927" w:rsidRDefault="007231AF" w:rsidP="00706927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«Поэтический </w:t>
      </w:r>
      <w:proofErr w:type="spellStart"/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курагод</w:t>
      </w:r>
      <w:proofErr w:type="spellEnd"/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4E0B02" w:rsidRDefault="004E0B02" w:rsidP="007231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7231AF" w:rsidRDefault="007231AF" w:rsidP="007231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5F83">
        <w:rPr>
          <w:rFonts w:ascii="Times New Roman" w:eastAsia="Calibri" w:hAnsi="Times New Roman"/>
          <w:b/>
          <w:i/>
          <w:sz w:val="28"/>
          <w:szCs w:val="28"/>
        </w:rPr>
        <w:t>Спортивный досуг</w:t>
      </w:r>
    </w:p>
    <w:p w:rsidR="007231AF" w:rsidRPr="00706927" w:rsidRDefault="007231AF" w:rsidP="00706927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«День Знаний»</w:t>
      </w:r>
    </w:p>
    <w:p w:rsidR="007231AF" w:rsidRPr="00706927" w:rsidRDefault="007231AF" w:rsidP="00706927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«День Защитника отечества»</w:t>
      </w:r>
    </w:p>
    <w:p w:rsidR="0049031C" w:rsidRDefault="0049031C" w:rsidP="0052789F">
      <w:pPr>
        <w:jc w:val="center"/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52789F" w:rsidRPr="00024902" w:rsidRDefault="00552472" w:rsidP="0052789F">
      <w:pPr>
        <w:jc w:val="center"/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024902"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4.</w:t>
      </w:r>
      <w:r w:rsidR="00F2620B" w:rsidRPr="00024902"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8</w:t>
      </w:r>
      <w:r w:rsidR="007231AF"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52789F" w:rsidRPr="00024902">
        <w:rPr>
          <w:rStyle w:val="a5"/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Организация специализированной (коррекционной) помощи детям</w:t>
      </w:r>
    </w:p>
    <w:p w:rsidR="00024902" w:rsidRPr="00024902" w:rsidRDefault="0002490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 период 201</w:t>
      </w:r>
      <w:r w:rsidR="007231A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9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-20</w:t>
      </w:r>
      <w:r w:rsidR="007231A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20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учебного года было проведено логопедическое обследование детей 2-х 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тарш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их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и </w:t>
      </w:r>
      <w:proofErr w:type="gramStart"/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подготовительной</w:t>
      </w:r>
      <w:proofErr w:type="gramEnd"/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групп в количестве 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4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1 человека. На основании результатов  углубленного логопедического обследования всех компонентов речи, в логопедический пункт зачислено 8 детей в возрасте</w:t>
      </w:r>
      <w:r w:rsidR="004E0B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5-7 лет. </w:t>
      </w:r>
    </w:p>
    <w:p w:rsidR="00024902" w:rsidRPr="00024902" w:rsidRDefault="0002490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Выявление уровня актуального речевого развития детей, зачисленных на логопедические занятия, и обработка данных обследования для объективного логопедического заключения  позволяет обобщить следующие данные о дефектах речи детей:</w:t>
      </w:r>
    </w:p>
    <w:p w:rsidR="00024902" w:rsidRPr="00024902" w:rsidRDefault="0002490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– Фонетико-фонематическое недоразвитие речи – 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</w:t>
      </w:r>
    </w:p>
    <w:p w:rsidR="00024902" w:rsidRPr="00024902" w:rsidRDefault="0002490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– Общее недоразвитие речи 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2/3 уровень 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– 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2/4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024902" w:rsidRPr="00024902" w:rsidRDefault="0002490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По результатам логопедического обследования были организованы индивидуальные и подгрупповые занятия с детьми  в соответствии с выявленными нарушениями звукопроизношения и с учетом </w:t>
      </w:r>
      <w:proofErr w:type="spellStart"/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психолого</w:t>
      </w:r>
      <w:proofErr w:type="spellEnd"/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–педагогических особенностей детей. Занятия проводились 2 раза в неделю. Вся коррекционная работа (коррекционно-развивающие занятия, индивидуальная работа  с детьми) была проведена в соответствии с календарно-тематическим планированием на 201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9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-20</w:t>
      </w:r>
      <w:r w:rsidR="00F446F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20</w:t>
      </w: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учебный год.</w:t>
      </w:r>
    </w:p>
    <w:p w:rsidR="00552472" w:rsidRPr="00024902" w:rsidRDefault="0055247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«Программа логопедической работы по преодолению общего недоразвития речи у детей». Авторы: Т. Б. Филичева, Г. В. Чиркина, Т. В.;</w:t>
      </w:r>
    </w:p>
    <w:p w:rsidR="00552472" w:rsidRPr="00024902" w:rsidRDefault="0055247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«Программа обучения детей с недоразвитием фонетического строя речи». Авторы: Г.А. Каше, Т.Б. Филичева</w:t>
      </w:r>
    </w:p>
    <w:p w:rsidR="00552472" w:rsidRPr="00024902" w:rsidRDefault="0055247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2490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«Программа логопедической работы по преодолению фонетико-фонематического недоразвития речи у детей». Авторы: Т. Б. Филичева, Г. В. Чиркина, Т. В. Туманова, С. А. Миронова, А. В. Лагутина.</w:t>
      </w:r>
    </w:p>
    <w:p w:rsidR="00024902" w:rsidRPr="00024902" w:rsidRDefault="00706927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Результаты работы логопеда за 2019-2020 учебный год:</w:t>
      </w:r>
    </w:p>
    <w:tbl>
      <w:tblPr>
        <w:tblW w:w="963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024902" w:rsidRPr="00024902" w:rsidTr="00D73716">
        <w:trPr>
          <w:trHeight w:val="627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024902" w:rsidP="007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Количество детей, зачисленных в 201</w:t>
            </w:r>
            <w:r w:rsidR="007231A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</w:t>
            </w: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-20</w:t>
            </w:r>
            <w:r w:rsidR="007231A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</w:t>
            </w: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учебном году на </w:t>
            </w:r>
            <w:proofErr w:type="spellStart"/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024902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024902" w:rsidRPr="00024902" w:rsidTr="00D73716">
        <w:trPr>
          <w:trHeight w:val="321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024902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Количество детей, поставленных на очередь.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024902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</w:tr>
      <w:tr w:rsidR="00024902" w:rsidRPr="00024902" w:rsidTr="00D73716">
        <w:trPr>
          <w:trHeight w:val="948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024902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Количество детей, выпущенных с хорошей речью, (автоматизация звуков в самостоятельной речи)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F446FD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  <w:tr w:rsidR="00024902" w:rsidRPr="00024902" w:rsidTr="00D73716">
        <w:trPr>
          <w:trHeight w:val="948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024902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Количество детей, выпущенных из </w:t>
            </w:r>
            <w:proofErr w:type="spellStart"/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логопункта</w:t>
            </w:r>
            <w:proofErr w:type="spellEnd"/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со значительными улучшениями, но нуждающихся в продолжени</w:t>
            </w:r>
            <w:proofErr w:type="gramStart"/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proofErr w:type="gramEnd"/>
            <w:r w:rsidR="00F446FD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коррекционной работы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02" w:rsidRPr="00024902" w:rsidRDefault="00F446FD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1,</w:t>
            </w:r>
            <w:r w:rsidR="00024902"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1 – </w:t>
            </w:r>
            <w:proofErr w:type="spellStart"/>
            <w:r w:rsidR="00024902"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ффнр</w:t>
            </w:r>
            <w:proofErr w:type="spellEnd"/>
            <w:r w:rsidR="00024902" w:rsidRPr="0002490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F446FD" w:rsidRPr="00024902" w:rsidTr="00D73716">
        <w:trPr>
          <w:trHeight w:val="948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FD" w:rsidRPr="00024902" w:rsidRDefault="00F446FD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Количество детей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с которыми будет продолжена работа по коррекции звукопроизношения в 2020-2021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FD" w:rsidRDefault="00F446FD" w:rsidP="000249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</w:tr>
    </w:tbl>
    <w:p w:rsidR="00024902" w:rsidRPr="00024902" w:rsidRDefault="00024902" w:rsidP="000249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040D2C" w:rsidRPr="0052789F" w:rsidRDefault="00F2620B" w:rsidP="005278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5</w:t>
      </w:r>
      <w:r w:rsidR="00040D2C" w:rsidRPr="00527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. Кадровое обеспечение учреждения.</w:t>
      </w:r>
    </w:p>
    <w:p w:rsidR="00040D2C" w:rsidRPr="001E52FE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AD4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AD4E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детский сад укомплектован кадрами на </w:t>
      </w:r>
      <w:r w:rsidR="0000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 Образов</w:t>
      </w:r>
      <w:r w:rsidR="00B03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ательную работу с детьми ведут </w:t>
      </w:r>
      <w:r w:rsidR="0000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педагогов: воспитатели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0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музыкальный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- 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инструктор по </w:t>
      </w:r>
      <w:proofErr w:type="gramStart"/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</w:t>
      </w:r>
      <w:proofErr w:type="gramEnd"/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-1, 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E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0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педагог-психолог - 1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старший воспитатель-1</w:t>
      </w:r>
      <w:r w:rsidRPr="001E5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E52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Характеристика педагогов по уровню образования</w:t>
      </w:r>
    </w:p>
    <w:tbl>
      <w:tblPr>
        <w:tblW w:w="9120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1249"/>
        <w:gridCol w:w="2011"/>
        <w:gridCol w:w="2577"/>
        <w:gridCol w:w="1015"/>
      </w:tblGrid>
      <w:tr w:rsidR="000F1894" w:rsidRPr="00AE5F83" w:rsidTr="00536643">
        <w:trPr>
          <w:trHeight w:val="662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педагогов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3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0F1894" w:rsidRPr="00AE5F83" w:rsidTr="00536643">
        <w:trPr>
          <w:trHeight w:val="35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F1894" w:rsidRPr="00AE5F83" w:rsidTr="00536643">
        <w:trPr>
          <w:trHeight w:val="33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1894" w:rsidRPr="00250326" w:rsidRDefault="000F1894" w:rsidP="00D737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25 %</w:t>
            </w:r>
          </w:p>
        </w:tc>
      </w:tr>
    </w:tbl>
    <w:p w:rsidR="00040D2C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саду ведется работа с молодыми специалистами и младшими воспитателями, в форме консультаций, семинаров, мастер-классов и т.д. </w:t>
      </w:r>
    </w:p>
    <w:p w:rsidR="00D00CC7" w:rsidRPr="00A90D1B" w:rsidRDefault="00D00CC7" w:rsidP="00D00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C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Мнение родителей и </w:t>
      </w:r>
      <w:r w:rsidR="008F4E3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законных представителей</w:t>
      </w:r>
      <w:r w:rsidRPr="00D00CC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 о деятельности ДОУ и качестве предоставляемых им услуг:  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 итогам анкетирования в </w:t>
      </w:r>
      <w:r w:rsidR="00FA24A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мае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4903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D00CC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 «Удовлетворенность качеством дошкол</w:t>
      </w:r>
      <w:r w:rsidR="000D7F3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ьного образования»  </w:t>
      </w:r>
      <w:r w:rsidR="000D7F3B" w:rsidRPr="00A90D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составила 9</w:t>
      </w:r>
      <w:r w:rsidR="00AD4E3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A90D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% .</w:t>
      </w:r>
    </w:p>
    <w:p w:rsidR="00F2620B" w:rsidRDefault="00F2620B" w:rsidP="00F2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6</w:t>
      </w:r>
      <w:r w:rsidR="00040D2C"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. Основные выводы и перспективные направления деятельности </w:t>
      </w:r>
    </w:p>
    <w:p w:rsidR="00040D2C" w:rsidRPr="00D00CC7" w:rsidRDefault="00E314E0" w:rsidP="00F26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 2020</w:t>
      </w:r>
      <w:r w:rsidR="00FA24A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1</w:t>
      </w:r>
      <w:r w:rsidR="00040D2C" w:rsidRPr="00D00C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учебный год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деятельности 201</w:t>
      </w:r>
      <w:r w:rsidR="00B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B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показал, что минувший год был очень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плодотворным и насыщенным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март 2020г включительно</w:t>
      </w: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таким образом:</w:t>
      </w:r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D73716"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Продолжена работа по </w:t>
      </w:r>
      <w:r w:rsidR="00D260A8"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24972"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 новых  платных</w:t>
      </w:r>
      <w:r w:rsidR="00F24972"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F24972"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«Подготовка детей к школе», «Логопедические занятия»)</w:t>
      </w:r>
      <w:r w:rsidR="00F24972" w:rsidRP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040D2C" w:rsidRPr="00250326" w:rsidRDefault="00040D2C" w:rsidP="00040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B57D5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дены </w:t>
      </w:r>
      <w:r w:rsidR="00FB57D5"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повышению уровня педагогического мастерства для 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 ДОУ</w:t>
      </w:r>
      <w:r w:rsidR="00FB5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Default="00040D2C" w:rsidP="00D26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0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едагогическим коллективом п</w:t>
      </w:r>
      <w:r w:rsidR="00D2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роведена работа по кружковой и проектной деятельности.</w:t>
      </w:r>
    </w:p>
    <w:p w:rsidR="00D260A8" w:rsidRDefault="00D260A8" w:rsidP="00D26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Активно велась работа Методического объединения и Педагогического совета</w:t>
      </w:r>
    </w:p>
    <w:p w:rsidR="00D260A8" w:rsidRDefault="00D260A8" w:rsidP="00D26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апреля 2020г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алажена работа по дистанционному обучению</w:t>
      </w:r>
      <w:r w:rsid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60A8" w:rsidRPr="00250326" w:rsidRDefault="00D260A8" w:rsidP="00D260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Имеются положительные результаты по участию во Всероссийских конкурсах (победители 1, 2 и 3 места)</w:t>
      </w:r>
    </w:p>
    <w:p w:rsidR="00040D2C" w:rsidRPr="008F4E33" w:rsidRDefault="00040D2C" w:rsidP="00040D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F4E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Наряду с достигнутыми позитивными результатами в развитии МБДОУ «Золотой ключик» с. Покровское остается ряд задач, требующих решения в связи с этим определены следующие основные направления развития ДОУ:</w:t>
      </w:r>
    </w:p>
    <w:p w:rsidR="008F4E33" w:rsidRDefault="00D260A8" w:rsidP="00040D2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с</w:t>
      </w:r>
      <w:r w:rsidR="00040D2C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оздать условия для реализации образовательной программы в соответствии с ФГОС</w:t>
      </w:r>
      <w:proofErr w:type="gramStart"/>
      <w:r w:rsidR="00040D2C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F4E33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8F4E33" w:rsidRPr="008F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овершенствование развивающей предметно-пространственной среды за счет внебюджетных средств</w:t>
      </w:r>
      <w:r w:rsidR="00FA24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Default="00040D2C" w:rsidP="00040D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налаживать связи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учреждениями села</w:t>
      </w:r>
      <w:r w:rsidR="00706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0D2C" w:rsidRPr="006954F5" w:rsidRDefault="005E2367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с</w:t>
      </w:r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овершенствование системы </w:t>
      </w:r>
      <w:proofErr w:type="spellStart"/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деятельности учреждения, с учетом индивидуальных особенностей дошкольников</w:t>
      </w:r>
      <w:r w:rsidR="00D26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06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возникла необходимость </w:t>
      </w:r>
      <w:r w:rsidR="00D260A8">
        <w:rPr>
          <w:rFonts w:ascii="Times New Roman" w:hAnsi="Times New Roman" w:cs="Times New Roman"/>
          <w:color w:val="000000" w:themeColor="text1"/>
          <w:sz w:val="24"/>
          <w:szCs w:val="24"/>
        </w:rPr>
        <w:t>усилить контроль по данному направлению работы</w:t>
      </w:r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0D2C" w:rsidRDefault="00D260A8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п</w:t>
      </w:r>
      <w:r w:rsidR="00040D2C" w:rsidRPr="006954F5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качества образования в ДОУ через внедрение современных педагогических технологий, в том числе технологий информационно-коммуникационных</w:t>
      </w:r>
      <w:r w:rsidR="007069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32F" w:rsidRDefault="00C2632F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Скорректировать образовательную деятельность в 2020-2021 учебном году по реализации ООП ДОУ, проектной  и кружковой деятельности за 2019-2020 учебный год. </w:t>
      </w:r>
    </w:p>
    <w:p w:rsidR="00C2632F" w:rsidRDefault="00C2632F" w:rsidP="00040D2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Подготовить план действия по работе педагогов в дистанционном режиме на случай распространения новой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C2632F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2020-2021 учебный год.</w:t>
      </w:r>
    </w:p>
    <w:p w:rsidR="0049031C" w:rsidRDefault="0049031C" w:rsidP="0049031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D2C" w:rsidRPr="008F4E33" w:rsidRDefault="00040D2C" w:rsidP="00040D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41FD" w:rsidRPr="001E6BF9" w:rsidRDefault="001E6BF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6B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Составители:</w:t>
      </w:r>
    </w:p>
    <w:p w:rsidR="001E6BF9" w:rsidRDefault="001E6BF9" w:rsidP="00965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Холодова И.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proofErr w:type="gramEnd"/>
    </w:p>
    <w:p w:rsidR="001E6BF9" w:rsidRDefault="001E6BF9" w:rsidP="00965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Демянюк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О.М.</w:t>
      </w:r>
    </w:p>
    <w:p w:rsidR="001E6BF9" w:rsidRDefault="001E6BF9" w:rsidP="00965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Кравцова Г.Б.</w:t>
      </w:r>
    </w:p>
    <w:p w:rsidR="001E6BF9" w:rsidRDefault="001E6BF9" w:rsidP="00965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Степаненко А.В.</w:t>
      </w:r>
    </w:p>
    <w:p w:rsidR="001E6BF9" w:rsidRPr="008F4E33" w:rsidRDefault="001E6BF9" w:rsidP="009651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Сафонова А.С.</w:t>
      </w:r>
    </w:p>
    <w:sectPr w:rsidR="001E6BF9" w:rsidRPr="008F4E33" w:rsidSect="00980D3E">
      <w:pgSz w:w="11906" w:h="16838"/>
      <w:pgMar w:top="1134" w:right="991" w:bottom="1134" w:left="1276" w:header="708" w:footer="708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3FC"/>
    <w:multiLevelType w:val="multilevel"/>
    <w:tmpl w:val="B98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62150"/>
    <w:multiLevelType w:val="multilevel"/>
    <w:tmpl w:val="5FD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2C"/>
    <w:rsid w:val="00000E1D"/>
    <w:rsid w:val="000018EC"/>
    <w:rsid w:val="00002454"/>
    <w:rsid w:val="00002C65"/>
    <w:rsid w:val="000049F7"/>
    <w:rsid w:val="00005EE7"/>
    <w:rsid w:val="00006C18"/>
    <w:rsid w:val="00007B76"/>
    <w:rsid w:val="00007FD4"/>
    <w:rsid w:val="00013435"/>
    <w:rsid w:val="0001443C"/>
    <w:rsid w:val="000156C5"/>
    <w:rsid w:val="00021DD9"/>
    <w:rsid w:val="000229A1"/>
    <w:rsid w:val="00022EA2"/>
    <w:rsid w:val="00024902"/>
    <w:rsid w:val="000253E5"/>
    <w:rsid w:val="00030600"/>
    <w:rsid w:val="000341AB"/>
    <w:rsid w:val="0003770E"/>
    <w:rsid w:val="00040D2C"/>
    <w:rsid w:val="0004123C"/>
    <w:rsid w:val="00041A3F"/>
    <w:rsid w:val="00041B70"/>
    <w:rsid w:val="00041DDE"/>
    <w:rsid w:val="00045545"/>
    <w:rsid w:val="00047981"/>
    <w:rsid w:val="0005046D"/>
    <w:rsid w:val="000550BA"/>
    <w:rsid w:val="00055203"/>
    <w:rsid w:val="000613C5"/>
    <w:rsid w:val="000614C0"/>
    <w:rsid w:val="0006154B"/>
    <w:rsid w:val="00065C08"/>
    <w:rsid w:val="00065CF9"/>
    <w:rsid w:val="0006600C"/>
    <w:rsid w:val="0007063C"/>
    <w:rsid w:val="0007173C"/>
    <w:rsid w:val="0007227C"/>
    <w:rsid w:val="0007316C"/>
    <w:rsid w:val="00077FEB"/>
    <w:rsid w:val="00080D39"/>
    <w:rsid w:val="00082F58"/>
    <w:rsid w:val="0009343D"/>
    <w:rsid w:val="0009418A"/>
    <w:rsid w:val="00096A55"/>
    <w:rsid w:val="000A0F95"/>
    <w:rsid w:val="000A16B5"/>
    <w:rsid w:val="000A436F"/>
    <w:rsid w:val="000A4660"/>
    <w:rsid w:val="000A51EE"/>
    <w:rsid w:val="000B014F"/>
    <w:rsid w:val="000B13D6"/>
    <w:rsid w:val="000B19F6"/>
    <w:rsid w:val="000C28EB"/>
    <w:rsid w:val="000C4BFB"/>
    <w:rsid w:val="000C4FFA"/>
    <w:rsid w:val="000D19D5"/>
    <w:rsid w:val="000D1C6E"/>
    <w:rsid w:val="000D268F"/>
    <w:rsid w:val="000D2694"/>
    <w:rsid w:val="000D4728"/>
    <w:rsid w:val="000D5193"/>
    <w:rsid w:val="000D7A52"/>
    <w:rsid w:val="000D7F3B"/>
    <w:rsid w:val="000E0720"/>
    <w:rsid w:val="000E16A6"/>
    <w:rsid w:val="000E325B"/>
    <w:rsid w:val="000E733A"/>
    <w:rsid w:val="000F139E"/>
    <w:rsid w:val="000F1894"/>
    <w:rsid w:val="000F2467"/>
    <w:rsid w:val="000F3131"/>
    <w:rsid w:val="000F569D"/>
    <w:rsid w:val="000F62E8"/>
    <w:rsid w:val="000F7B43"/>
    <w:rsid w:val="00102A9C"/>
    <w:rsid w:val="00102AEE"/>
    <w:rsid w:val="00103212"/>
    <w:rsid w:val="001039D4"/>
    <w:rsid w:val="0010499B"/>
    <w:rsid w:val="00105B71"/>
    <w:rsid w:val="001103E7"/>
    <w:rsid w:val="001146DD"/>
    <w:rsid w:val="00116642"/>
    <w:rsid w:val="0011681A"/>
    <w:rsid w:val="001203AF"/>
    <w:rsid w:val="0012198E"/>
    <w:rsid w:val="001261A1"/>
    <w:rsid w:val="001303B5"/>
    <w:rsid w:val="001306DC"/>
    <w:rsid w:val="00131637"/>
    <w:rsid w:val="00131E1E"/>
    <w:rsid w:val="0013237A"/>
    <w:rsid w:val="00135672"/>
    <w:rsid w:val="001416B4"/>
    <w:rsid w:val="00142794"/>
    <w:rsid w:val="001431DF"/>
    <w:rsid w:val="001433E9"/>
    <w:rsid w:val="0014346E"/>
    <w:rsid w:val="00144D11"/>
    <w:rsid w:val="0014694D"/>
    <w:rsid w:val="00151A8F"/>
    <w:rsid w:val="0015243D"/>
    <w:rsid w:val="00152994"/>
    <w:rsid w:val="00152D43"/>
    <w:rsid w:val="00154342"/>
    <w:rsid w:val="00156079"/>
    <w:rsid w:val="00157C41"/>
    <w:rsid w:val="00166878"/>
    <w:rsid w:val="00170A50"/>
    <w:rsid w:val="00174E7E"/>
    <w:rsid w:val="00175EEB"/>
    <w:rsid w:val="0018027E"/>
    <w:rsid w:val="00184806"/>
    <w:rsid w:val="00191727"/>
    <w:rsid w:val="001922DD"/>
    <w:rsid w:val="00193010"/>
    <w:rsid w:val="00193C95"/>
    <w:rsid w:val="0019462F"/>
    <w:rsid w:val="00195C96"/>
    <w:rsid w:val="001962D8"/>
    <w:rsid w:val="00197641"/>
    <w:rsid w:val="0019780E"/>
    <w:rsid w:val="00197AE7"/>
    <w:rsid w:val="001B0B99"/>
    <w:rsid w:val="001B2194"/>
    <w:rsid w:val="001C0E40"/>
    <w:rsid w:val="001C350E"/>
    <w:rsid w:val="001C4C86"/>
    <w:rsid w:val="001D2DA6"/>
    <w:rsid w:val="001D3CB6"/>
    <w:rsid w:val="001D5B87"/>
    <w:rsid w:val="001E0617"/>
    <w:rsid w:val="001E3453"/>
    <w:rsid w:val="001E3C5D"/>
    <w:rsid w:val="001E444F"/>
    <w:rsid w:val="001E45AE"/>
    <w:rsid w:val="001E679D"/>
    <w:rsid w:val="001E6BF9"/>
    <w:rsid w:val="001F110F"/>
    <w:rsid w:val="001F640F"/>
    <w:rsid w:val="001F6F42"/>
    <w:rsid w:val="00200ED7"/>
    <w:rsid w:val="00200F10"/>
    <w:rsid w:val="00213C64"/>
    <w:rsid w:val="002160E2"/>
    <w:rsid w:val="0021658C"/>
    <w:rsid w:val="0021798B"/>
    <w:rsid w:val="00220963"/>
    <w:rsid w:val="002222DC"/>
    <w:rsid w:val="00222E5B"/>
    <w:rsid w:val="0022420F"/>
    <w:rsid w:val="00224707"/>
    <w:rsid w:val="00225FDA"/>
    <w:rsid w:val="00226E5B"/>
    <w:rsid w:val="002273B9"/>
    <w:rsid w:val="002275AD"/>
    <w:rsid w:val="00230131"/>
    <w:rsid w:val="00230FCD"/>
    <w:rsid w:val="00231AB4"/>
    <w:rsid w:val="002328C5"/>
    <w:rsid w:val="00234603"/>
    <w:rsid w:val="002412CE"/>
    <w:rsid w:val="002417D8"/>
    <w:rsid w:val="002419F2"/>
    <w:rsid w:val="00242818"/>
    <w:rsid w:val="00243F16"/>
    <w:rsid w:val="002469A5"/>
    <w:rsid w:val="002471D1"/>
    <w:rsid w:val="002520D3"/>
    <w:rsid w:val="00253367"/>
    <w:rsid w:val="0025373E"/>
    <w:rsid w:val="002549AE"/>
    <w:rsid w:val="0025713A"/>
    <w:rsid w:val="00260233"/>
    <w:rsid w:val="0026069E"/>
    <w:rsid w:val="00264BD0"/>
    <w:rsid w:val="00272668"/>
    <w:rsid w:val="00273DD0"/>
    <w:rsid w:val="00276855"/>
    <w:rsid w:val="0027780F"/>
    <w:rsid w:val="0028204E"/>
    <w:rsid w:val="00284A59"/>
    <w:rsid w:val="002851A3"/>
    <w:rsid w:val="00287E24"/>
    <w:rsid w:val="002947BA"/>
    <w:rsid w:val="0029499B"/>
    <w:rsid w:val="00294E11"/>
    <w:rsid w:val="002A0C4F"/>
    <w:rsid w:val="002A498D"/>
    <w:rsid w:val="002A792A"/>
    <w:rsid w:val="002B0EF8"/>
    <w:rsid w:val="002B3264"/>
    <w:rsid w:val="002B5888"/>
    <w:rsid w:val="002C0FCD"/>
    <w:rsid w:val="002C1372"/>
    <w:rsid w:val="002C159B"/>
    <w:rsid w:val="002C2611"/>
    <w:rsid w:val="002C308C"/>
    <w:rsid w:val="002C366A"/>
    <w:rsid w:val="002C3CD0"/>
    <w:rsid w:val="002C47A6"/>
    <w:rsid w:val="002C50EC"/>
    <w:rsid w:val="002C5691"/>
    <w:rsid w:val="002C6274"/>
    <w:rsid w:val="002C62E4"/>
    <w:rsid w:val="002D0760"/>
    <w:rsid w:val="002D1390"/>
    <w:rsid w:val="002D5951"/>
    <w:rsid w:val="002D62C7"/>
    <w:rsid w:val="002E2107"/>
    <w:rsid w:val="002E376B"/>
    <w:rsid w:val="002E42AB"/>
    <w:rsid w:val="002F1BCD"/>
    <w:rsid w:val="002F40C6"/>
    <w:rsid w:val="002F45E3"/>
    <w:rsid w:val="002F61D0"/>
    <w:rsid w:val="002F78E7"/>
    <w:rsid w:val="003048F2"/>
    <w:rsid w:val="00313972"/>
    <w:rsid w:val="00316FAA"/>
    <w:rsid w:val="0032091E"/>
    <w:rsid w:val="00320FC8"/>
    <w:rsid w:val="00321FA8"/>
    <w:rsid w:val="00322BED"/>
    <w:rsid w:val="0032664B"/>
    <w:rsid w:val="00326BD3"/>
    <w:rsid w:val="00331B91"/>
    <w:rsid w:val="00332811"/>
    <w:rsid w:val="003354C3"/>
    <w:rsid w:val="00336DEC"/>
    <w:rsid w:val="003438DF"/>
    <w:rsid w:val="003442C9"/>
    <w:rsid w:val="003475F2"/>
    <w:rsid w:val="00347ED9"/>
    <w:rsid w:val="003546AC"/>
    <w:rsid w:val="003615DC"/>
    <w:rsid w:val="00363D8A"/>
    <w:rsid w:val="00364AF7"/>
    <w:rsid w:val="00366052"/>
    <w:rsid w:val="003666B5"/>
    <w:rsid w:val="00373A4A"/>
    <w:rsid w:val="00374384"/>
    <w:rsid w:val="00375676"/>
    <w:rsid w:val="00375E7A"/>
    <w:rsid w:val="00377285"/>
    <w:rsid w:val="00381EB3"/>
    <w:rsid w:val="00384A08"/>
    <w:rsid w:val="00385B28"/>
    <w:rsid w:val="003874E4"/>
    <w:rsid w:val="0038758A"/>
    <w:rsid w:val="003919E2"/>
    <w:rsid w:val="00393792"/>
    <w:rsid w:val="003940A4"/>
    <w:rsid w:val="003946C0"/>
    <w:rsid w:val="003959D2"/>
    <w:rsid w:val="00395B70"/>
    <w:rsid w:val="00396E41"/>
    <w:rsid w:val="003A2F10"/>
    <w:rsid w:val="003A3482"/>
    <w:rsid w:val="003A3C86"/>
    <w:rsid w:val="003A42B4"/>
    <w:rsid w:val="003A5848"/>
    <w:rsid w:val="003A6A97"/>
    <w:rsid w:val="003A6F3F"/>
    <w:rsid w:val="003B07EA"/>
    <w:rsid w:val="003B2132"/>
    <w:rsid w:val="003B4986"/>
    <w:rsid w:val="003B78E1"/>
    <w:rsid w:val="003B7DDD"/>
    <w:rsid w:val="003C120F"/>
    <w:rsid w:val="003C34F3"/>
    <w:rsid w:val="003C34FB"/>
    <w:rsid w:val="003C4BC1"/>
    <w:rsid w:val="003C5216"/>
    <w:rsid w:val="003D0E0D"/>
    <w:rsid w:val="003D11D6"/>
    <w:rsid w:val="003D2008"/>
    <w:rsid w:val="003D3195"/>
    <w:rsid w:val="003D52D4"/>
    <w:rsid w:val="003E1E9D"/>
    <w:rsid w:val="003E2220"/>
    <w:rsid w:val="003E4016"/>
    <w:rsid w:val="003E492A"/>
    <w:rsid w:val="003E528C"/>
    <w:rsid w:val="003E7898"/>
    <w:rsid w:val="003F0670"/>
    <w:rsid w:val="003F2BD5"/>
    <w:rsid w:val="003F3054"/>
    <w:rsid w:val="003F5382"/>
    <w:rsid w:val="003F5D24"/>
    <w:rsid w:val="003F6177"/>
    <w:rsid w:val="00405942"/>
    <w:rsid w:val="00412F10"/>
    <w:rsid w:val="004156DB"/>
    <w:rsid w:val="00420DA8"/>
    <w:rsid w:val="00420EC0"/>
    <w:rsid w:val="00421CCD"/>
    <w:rsid w:val="004225A4"/>
    <w:rsid w:val="0042271C"/>
    <w:rsid w:val="00424AEC"/>
    <w:rsid w:val="00426997"/>
    <w:rsid w:val="00430066"/>
    <w:rsid w:val="00434796"/>
    <w:rsid w:val="004361A5"/>
    <w:rsid w:val="00440645"/>
    <w:rsid w:val="00440DEA"/>
    <w:rsid w:val="00440F1F"/>
    <w:rsid w:val="00441561"/>
    <w:rsid w:val="00445B6B"/>
    <w:rsid w:val="00445EC4"/>
    <w:rsid w:val="0044677C"/>
    <w:rsid w:val="00452521"/>
    <w:rsid w:val="00453C66"/>
    <w:rsid w:val="00454F6A"/>
    <w:rsid w:val="00462082"/>
    <w:rsid w:val="004648B6"/>
    <w:rsid w:val="00466B31"/>
    <w:rsid w:val="00466CAC"/>
    <w:rsid w:val="0047075B"/>
    <w:rsid w:val="0047085D"/>
    <w:rsid w:val="00470BFD"/>
    <w:rsid w:val="00471894"/>
    <w:rsid w:val="0047195B"/>
    <w:rsid w:val="00475AF2"/>
    <w:rsid w:val="00475FD0"/>
    <w:rsid w:val="004840DF"/>
    <w:rsid w:val="0049031C"/>
    <w:rsid w:val="00490B49"/>
    <w:rsid w:val="00492727"/>
    <w:rsid w:val="0049290F"/>
    <w:rsid w:val="00492D4B"/>
    <w:rsid w:val="00496CB6"/>
    <w:rsid w:val="004A3A12"/>
    <w:rsid w:val="004A7189"/>
    <w:rsid w:val="004B0D7C"/>
    <w:rsid w:val="004B1C40"/>
    <w:rsid w:val="004B6BD6"/>
    <w:rsid w:val="004B7A97"/>
    <w:rsid w:val="004B7CB1"/>
    <w:rsid w:val="004C282A"/>
    <w:rsid w:val="004C6EB8"/>
    <w:rsid w:val="004C7379"/>
    <w:rsid w:val="004D16D5"/>
    <w:rsid w:val="004D46E3"/>
    <w:rsid w:val="004D4F57"/>
    <w:rsid w:val="004D5C76"/>
    <w:rsid w:val="004E0B02"/>
    <w:rsid w:val="004E2A73"/>
    <w:rsid w:val="004E2C12"/>
    <w:rsid w:val="004E34C5"/>
    <w:rsid w:val="004E3CC7"/>
    <w:rsid w:val="004E3E32"/>
    <w:rsid w:val="004E464D"/>
    <w:rsid w:val="004E4A9F"/>
    <w:rsid w:val="004E5134"/>
    <w:rsid w:val="004E6C39"/>
    <w:rsid w:val="004E726F"/>
    <w:rsid w:val="004F0C6F"/>
    <w:rsid w:val="004F196B"/>
    <w:rsid w:val="004F28E7"/>
    <w:rsid w:val="004F2E92"/>
    <w:rsid w:val="004F3CA8"/>
    <w:rsid w:val="004F5603"/>
    <w:rsid w:val="004F6091"/>
    <w:rsid w:val="00500E90"/>
    <w:rsid w:val="00511992"/>
    <w:rsid w:val="00511F5F"/>
    <w:rsid w:val="00513905"/>
    <w:rsid w:val="00515538"/>
    <w:rsid w:val="0051718C"/>
    <w:rsid w:val="00520683"/>
    <w:rsid w:val="00522162"/>
    <w:rsid w:val="00524147"/>
    <w:rsid w:val="0052667D"/>
    <w:rsid w:val="0052789F"/>
    <w:rsid w:val="00527B83"/>
    <w:rsid w:val="00531E0C"/>
    <w:rsid w:val="00532101"/>
    <w:rsid w:val="005346FE"/>
    <w:rsid w:val="00535378"/>
    <w:rsid w:val="00536643"/>
    <w:rsid w:val="005431B4"/>
    <w:rsid w:val="00544A1A"/>
    <w:rsid w:val="00544D4E"/>
    <w:rsid w:val="005457C3"/>
    <w:rsid w:val="00552472"/>
    <w:rsid w:val="00554DA8"/>
    <w:rsid w:val="00555595"/>
    <w:rsid w:val="005577B1"/>
    <w:rsid w:val="005627B6"/>
    <w:rsid w:val="005660B8"/>
    <w:rsid w:val="00566211"/>
    <w:rsid w:val="00570071"/>
    <w:rsid w:val="00572ACD"/>
    <w:rsid w:val="00577733"/>
    <w:rsid w:val="005804A3"/>
    <w:rsid w:val="0058113D"/>
    <w:rsid w:val="005835B4"/>
    <w:rsid w:val="00583CFA"/>
    <w:rsid w:val="005923E8"/>
    <w:rsid w:val="00596853"/>
    <w:rsid w:val="005976E6"/>
    <w:rsid w:val="00597D96"/>
    <w:rsid w:val="005A0367"/>
    <w:rsid w:val="005A62BB"/>
    <w:rsid w:val="005B174B"/>
    <w:rsid w:val="005B195F"/>
    <w:rsid w:val="005B463E"/>
    <w:rsid w:val="005B557C"/>
    <w:rsid w:val="005B586D"/>
    <w:rsid w:val="005B621D"/>
    <w:rsid w:val="005C0355"/>
    <w:rsid w:val="005C1813"/>
    <w:rsid w:val="005C4605"/>
    <w:rsid w:val="005C47FC"/>
    <w:rsid w:val="005C57B3"/>
    <w:rsid w:val="005D03D1"/>
    <w:rsid w:val="005D1F28"/>
    <w:rsid w:val="005D22CF"/>
    <w:rsid w:val="005D6FD8"/>
    <w:rsid w:val="005D7170"/>
    <w:rsid w:val="005E22CA"/>
    <w:rsid w:val="005E2367"/>
    <w:rsid w:val="005F36D4"/>
    <w:rsid w:val="005F6609"/>
    <w:rsid w:val="005F6DAB"/>
    <w:rsid w:val="006016D3"/>
    <w:rsid w:val="00602DA6"/>
    <w:rsid w:val="00607EAC"/>
    <w:rsid w:val="00610E0C"/>
    <w:rsid w:val="0061132F"/>
    <w:rsid w:val="00611FED"/>
    <w:rsid w:val="00613217"/>
    <w:rsid w:val="00613307"/>
    <w:rsid w:val="006136D3"/>
    <w:rsid w:val="006149B1"/>
    <w:rsid w:val="00617FED"/>
    <w:rsid w:val="0062300A"/>
    <w:rsid w:val="006273DA"/>
    <w:rsid w:val="00627892"/>
    <w:rsid w:val="006304B3"/>
    <w:rsid w:val="006344F8"/>
    <w:rsid w:val="00634ED2"/>
    <w:rsid w:val="0063612E"/>
    <w:rsid w:val="00641BD5"/>
    <w:rsid w:val="00642633"/>
    <w:rsid w:val="006442B6"/>
    <w:rsid w:val="006453ED"/>
    <w:rsid w:val="00646799"/>
    <w:rsid w:val="00647B86"/>
    <w:rsid w:val="00651945"/>
    <w:rsid w:val="00654E9F"/>
    <w:rsid w:val="00655BB6"/>
    <w:rsid w:val="006605F5"/>
    <w:rsid w:val="0066410F"/>
    <w:rsid w:val="006642F6"/>
    <w:rsid w:val="006644BE"/>
    <w:rsid w:val="00665766"/>
    <w:rsid w:val="00667192"/>
    <w:rsid w:val="00670DFC"/>
    <w:rsid w:val="0067139B"/>
    <w:rsid w:val="00671950"/>
    <w:rsid w:val="00675597"/>
    <w:rsid w:val="006919BB"/>
    <w:rsid w:val="00691DFA"/>
    <w:rsid w:val="00694FAB"/>
    <w:rsid w:val="006954E3"/>
    <w:rsid w:val="006958BC"/>
    <w:rsid w:val="006A2746"/>
    <w:rsid w:val="006B50F2"/>
    <w:rsid w:val="006C0F10"/>
    <w:rsid w:val="006C1CE1"/>
    <w:rsid w:val="006C22E3"/>
    <w:rsid w:val="006C5B6A"/>
    <w:rsid w:val="006D100F"/>
    <w:rsid w:val="006D1A1F"/>
    <w:rsid w:val="006D20CD"/>
    <w:rsid w:val="006D4B50"/>
    <w:rsid w:val="006E1AD7"/>
    <w:rsid w:val="006E47D2"/>
    <w:rsid w:val="006E4DEA"/>
    <w:rsid w:val="006E6514"/>
    <w:rsid w:val="006F1E25"/>
    <w:rsid w:val="006F2926"/>
    <w:rsid w:val="006F5413"/>
    <w:rsid w:val="006F543B"/>
    <w:rsid w:val="006F6010"/>
    <w:rsid w:val="007032CF"/>
    <w:rsid w:val="00703CB2"/>
    <w:rsid w:val="0070411A"/>
    <w:rsid w:val="007049D6"/>
    <w:rsid w:val="00706927"/>
    <w:rsid w:val="00707B7D"/>
    <w:rsid w:val="00715AE1"/>
    <w:rsid w:val="0071699A"/>
    <w:rsid w:val="007217C5"/>
    <w:rsid w:val="007226D8"/>
    <w:rsid w:val="00722B2F"/>
    <w:rsid w:val="007231AF"/>
    <w:rsid w:val="007262AC"/>
    <w:rsid w:val="00726900"/>
    <w:rsid w:val="007331D4"/>
    <w:rsid w:val="00733F63"/>
    <w:rsid w:val="00740123"/>
    <w:rsid w:val="00741CA8"/>
    <w:rsid w:val="007473C1"/>
    <w:rsid w:val="00747693"/>
    <w:rsid w:val="00757980"/>
    <w:rsid w:val="00757EF5"/>
    <w:rsid w:val="00760C74"/>
    <w:rsid w:val="00764B2F"/>
    <w:rsid w:val="00765594"/>
    <w:rsid w:val="00770B3A"/>
    <w:rsid w:val="00770DE1"/>
    <w:rsid w:val="007714D4"/>
    <w:rsid w:val="007715A6"/>
    <w:rsid w:val="00772CEA"/>
    <w:rsid w:val="00773BB2"/>
    <w:rsid w:val="007757F4"/>
    <w:rsid w:val="007819B6"/>
    <w:rsid w:val="00783C88"/>
    <w:rsid w:val="00784530"/>
    <w:rsid w:val="007848A3"/>
    <w:rsid w:val="007855CC"/>
    <w:rsid w:val="0078621B"/>
    <w:rsid w:val="007867CC"/>
    <w:rsid w:val="00786B7C"/>
    <w:rsid w:val="00791D7E"/>
    <w:rsid w:val="00797232"/>
    <w:rsid w:val="00797885"/>
    <w:rsid w:val="007A0C0D"/>
    <w:rsid w:val="007A4687"/>
    <w:rsid w:val="007A7D42"/>
    <w:rsid w:val="007B2095"/>
    <w:rsid w:val="007B2CF5"/>
    <w:rsid w:val="007C0C89"/>
    <w:rsid w:val="007C1438"/>
    <w:rsid w:val="007C3CB9"/>
    <w:rsid w:val="007D0F72"/>
    <w:rsid w:val="007D20CD"/>
    <w:rsid w:val="007D4A28"/>
    <w:rsid w:val="007D7B39"/>
    <w:rsid w:val="007E118F"/>
    <w:rsid w:val="007E13D3"/>
    <w:rsid w:val="007E326A"/>
    <w:rsid w:val="007E373D"/>
    <w:rsid w:val="007E3FCA"/>
    <w:rsid w:val="007E46EB"/>
    <w:rsid w:val="007E4A68"/>
    <w:rsid w:val="007E5527"/>
    <w:rsid w:val="007E6F1B"/>
    <w:rsid w:val="007E741B"/>
    <w:rsid w:val="007F357E"/>
    <w:rsid w:val="007F64F0"/>
    <w:rsid w:val="00800501"/>
    <w:rsid w:val="00800729"/>
    <w:rsid w:val="008027D6"/>
    <w:rsid w:val="00802BF5"/>
    <w:rsid w:val="00803038"/>
    <w:rsid w:val="008031E3"/>
    <w:rsid w:val="008042A8"/>
    <w:rsid w:val="00806468"/>
    <w:rsid w:val="0080727C"/>
    <w:rsid w:val="008103A3"/>
    <w:rsid w:val="008116D4"/>
    <w:rsid w:val="00811B22"/>
    <w:rsid w:val="00812F62"/>
    <w:rsid w:val="00816EEB"/>
    <w:rsid w:val="0082025A"/>
    <w:rsid w:val="00820B41"/>
    <w:rsid w:val="008233C0"/>
    <w:rsid w:val="00825488"/>
    <w:rsid w:val="008267A6"/>
    <w:rsid w:val="00827FDE"/>
    <w:rsid w:val="008310CE"/>
    <w:rsid w:val="00831FD0"/>
    <w:rsid w:val="00834447"/>
    <w:rsid w:val="00836CFD"/>
    <w:rsid w:val="00836F22"/>
    <w:rsid w:val="00841F74"/>
    <w:rsid w:val="008432F9"/>
    <w:rsid w:val="00845B8B"/>
    <w:rsid w:val="0084786F"/>
    <w:rsid w:val="00852539"/>
    <w:rsid w:val="00854D92"/>
    <w:rsid w:val="008631A6"/>
    <w:rsid w:val="008728EB"/>
    <w:rsid w:val="00873BF7"/>
    <w:rsid w:val="00873D03"/>
    <w:rsid w:val="008761FC"/>
    <w:rsid w:val="0088150D"/>
    <w:rsid w:val="0088308D"/>
    <w:rsid w:val="00886320"/>
    <w:rsid w:val="0088756C"/>
    <w:rsid w:val="00890E5C"/>
    <w:rsid w:val="00891E5F"/>
    <w:rsid w:val="0089405C"/>
    <w:rsid w:val="00897D54"/>
    <w:rsid w:val="008A4678"/>
    <w:rsid w:val="008B069D"/>
    <w:rsid w:val="008B1905"/>
    <w:rsid w:val="008B4972"/>
    <w:rsid w:val="008B4C8D"/>
    <w:rsid w:val="008C45BF"/>
    <w:rsid w:val="008C478B"/>
    <w:rsid w:val="008C70D5"/>
    <w:rsid w:val="008D1BB4"/>
    <w:rsid w:val="008D3B7D"/>
    <w:rsid w:val="008E5F41"/>
    <w:rsid w:val="008F49F6"/>
    <w:rsid w:val="008F4E33"/>
    <w:rsid w:val="008F7AB4"/>
    <w:rsid w:val="009047C0"/>
    <w:rsid w:val="009053A6"/>
    <w:rsid w:val="009054C0"/>
    <w:rsid w:val="009110A3"/>
    <w:rsid w:val="009126E5"/>
    <w:rsid w:val="00915BDF"/>
    <w:rsid w:val="00917411"/>
    <w:rsid w:val="009258A8"/>
    <w:rsid w:val="00934920"/>
    <w:rsid w:val="00935611"/>
    <w:rsid w:val="00937B6C"/>
    <w:rsid w:val="0094184B"/>
    <w:rsid w:val="00942959"/>
    <w:rsid w:val="00943C5E"/>
    <w:rsid w:val="0094429F"/>
    <w:rsid w:val="0094772D"/>
    <w:rsid w:val="0095165C"/>
    <w:rsid w:val="009520EB"/>
    <w:rsid w:val="00957B58"/>
    <w:rsid w:val="00965191"/>
    <w:rsid w:val="0096693E"/>
    <w:rsid w:val="00966B1A"/>
    <w:rsid w:val="0097414D"/>
    <w:rsid w:val="0097579D"/>
    <w:rsid w:val="00977CF5"/>
    <w:rsid w:val="00980D3E"/>
    <w:rsid w:val="00984A95"/>
    <w:rsid w:val="00987614"/>
    <w:rsid w:val="0099791D"/>
    <w:rsid w:val="00997CAF"/>
    <w:rsid w:val="009A307B"/>
    <w:rsid w:val="009A41E4"/>
    <w:rsid w:val="009A52F4"/>
    <w:rsid w:val="009B0386"/>
    <w:rsid w:val="009B0597"/>
    <w:rsid w:val="009B7C7E"/>
    <w:rsid w:val="009C101F"/>
    <w:rsid w:val="009C5406"/>
    <w:rsid w:val="009C6833"/>
    <w:rsid w:val="009D1F66"/>
    <w:rsid w:val="009D27C7"/>
    <w:rsid w:val="009D6130"/>
    <w:rsid w:val="009D61B5"/>
    <w:rsid w:val="009D675B"/>
    <w:rsid w:val="009E1910"/>
    <w:rsid w:val="009E1D9D"/>
    <w:rsid w:val="009E2A3E"/>
    <w:rsid w:val="009E52F2"/>
    <w:rsid w:val="009F3F4D"/>
    <w:rsid w:val="00A00830"/>
    <w:rsid w:val="00A025E4"/>
    <w:rsid w:val="00A03B7C"/>
    <w:rsid w:val="00A06E35"/>
    <w:rsid w:val="00A11C4C"/>
    <w:rsid w:val="00A1423E"/>
    <w:rsid w:val="00A201EB"/>
    <w:rsid w:val="00A23A7F"/>
    <w:rsid w:val="00A32995"/>
    <w:rsid w:val="00A32DF5"/>
    <w:rsid w:val="00A355C1"/>
    <w:rsid w:val="00A3605E"/>
    <w:rsid w:val="00A3641A"/>
    <w:rsid w:val="00A413BE"/>
    <w:rsid w:val="00A43856"/>
    <w:rsid w:val="00A47DF7"/>
    <w:rsid w:val="00A51D92"/>
    <w:rsid w:val="00A530C9"/>
    <w:rsid w:val="00A5333B"/>
    <w:rsid w:val="00A535F4"/>
    <w:rsid w:val="00A53B66"/>
    <w:rsid w:val="00A54EDF"/>
    <w:rsid w:val="00A55F62"/>
    <w:rsid w:val="00A567EC"/>
    <w:rsid w:val="00A56F73"/>
    <w:rsid w:val="00A573D6"/>
    <w:rsid w:val="00A57A2A"/>
    <w:rsid w:val="00A60005"/>
    <w:rsid w:val="00A60BA3"/>
    <w:rsid w:val="00A72D5F"/>
    <w:rsid w:val="00A741FD"/>
    <w:rsid w:val="00A777B1"/>
    <w:rsid w:val="00A823E7"/>
    <w:rsid w:val="00A8663E"/>
    <w:rsid w:val="00A8799A"/>
    <w:rsid w:val="00A90D1B"/>
    <w:rsid w:val="00A916DB"/>
    <w:rsid w:val="00A92129"/>
    <w:rsid w:val="00A93FE3"/>
    <w:rsid w:val="00A95F31"/>
    <w:rsid w:val="00AA10FF"/>
    <w:rsid w:val="00AA3F16"/>
    <w:rsid w:val="00AA4C09"/>
    <w:rsid w:val="00AA69CD"/>
    <w:rsid w:val="00AA6E5D"/>
    <w:rsid w:val="00AA7CC5"/>
    <w:rsid w:val="00AB2311"/>
    <w:rsid w:val="00AB2BD8"/>
    <w:rsid w:val="00AB4954"/>
    <w:rsid w:val="00AB55CB"/>
    <w:rsid w:val="00AB6F3A"/>
    <w:rsid w:val="00AC0551"/>
    <w:rsid w:val="00AC339B"/>
    <w:rsid w:val="00AC3CFB"/>
    <w:rsid w:val="00AD0D3D"/>
    <w:rsid w:val="00AD3778"/>
    <w:rsid w:val="00AD48ED"/>
    <w:rsid w:val="00AD4E34"/>
    <w:rsid w:val="00AE2016"/>
    <w:rsid w:val="00AE3486"/>
    <w:rsid w:val="00AE489E"/>
    <w:rsid w:val="00AE4C34"/>
    <w:rsid w:val="00AE590C"/>
    <w:rsid w:val="00AF4086"/>
    <w:rsid w:val="00AF5F36"/>
    <w:rsid w:val="00AF6191"/>
    <w:rsid w:val="00AF6E18"/>
    <w:rsid w:val="00AF7C8C"/>
    <w:rsid w:val="00B00B65"/>
    <w:rsid w:val="00B01A71"/>
    <w:rsid w:val="00B02A82"/>
    <w:rsid w:val="00B03BC7"/>
    <w:rsid w:val="00B03BCA"/>
    <w:rsid w:val="00B04FC0"/>
    <w:rsid w:val="00B07483"/>
    <w:rsid w:val="00B07BCF"/>
    <w:rsid w:val="00B13ABE"/>
    <w:rsid w:val="00B14364"/>
    <w:rsid w:val="00B14C51"/>
    <w:rsid w:val="00B16177"/>
    <w:rsid w:val="00B17484"/>
    <w:rsid w:val="00B22EFB"/>
    <w:rsid w:val="00B26E45"/>
    <w:rsid w:val="00B27E29"/>
    <w:rsid w:val="00B3083E"/>
    <w:rsid w:val="00B330A2"/>
    <w:rsid w:val="00B3413B"/>
    <w:rsid w:val="00B40BBF"/>
    <w:rsid w:val="00B44F43"/>
    <w:rsid w:val="00B516AB"/>
    <w:rsid w:val="00B51C04"/>
    <w:rsid w:val="00B528F9"/>
    <w:rsid w:val="00B538CA"/>
    <w:rsid w:val="00B54FB4"/>
    <w:rsid w:val="00B570A9"/>
    <w:rsid w:val="00B57A71"/>
    <w:rsid w:val="00B649A5"/>
    <w:rsid w:val="00B65BDD"/>
    <w:rsid w:val="00B71737"/>
    <w:rsid w:val="00B71ECF"/>
    <w:rsid w:val="00B73837"/>
    <w:rsid w:val="00B73D37"/>
    <w:rsid w:val="00B73D3A"/>
    <w:rsid w:val="00B758C9"/>
    <w:rsid w:val="00B75CE9"/>
    <w:rsid w:val="00B770CA"/>
    <w:rsid w:val="00B81C10"/>
    <w:rsid w:val="00B86251"/>
    <w:rsid w:val="00B87769"/>
    <w:rsid w:val="00B91FCB"/>
    <w:rsid w:val="00B9228B"/>
    <w:rsid w:val="00B93B03"/>
    <w:rsid w:val="00B9587D"/>
    <w:rsid w:val="00BA151F"/>
    <w:rsid w:val="00BA23D6"/>
    <w:rsid w:val="00BA24F5"/>
    <w:rsid w:val="00BA4B3A"/>
    <w:rsid w:val="00BA6E37"/>
    <w:rsid w:val="00BB1BF4"/>
    <w:rsid w:val="00BB5AA2"/>
    <w:rsid w:val="00BB6BBA"/>
    <w:rsid w:val="00BC1A61"/>
    <w:rsid w:val="00BC4ACE"/>
    <w:rsid w:val="00BC78EC"/>
    <w:rsid w:val="00BD2E44"/>
    <w:rsid w:val="00BD3E70"/>
    <w:rsid w:val="00BD7A51"/>
    <w:rsid w:val="00BE067C"/>
    <w:rsid w:val="00BE0818"/>
    <w:rsid w:val="00BE1105"/>
    <w:rsid w:val="00BE37C2"/>
    <w:rsid w:val="00BE7FF7"/>
    <w:rsid w:val="00C0167F"/>
    <w:rsid w:val="00C017DA"/>
    <w:rsid w:val="00C01A5F"/>
    <w:rsid w:val="00C129CE"/>
    <w:rsid w:val="00C13590"/>
    <w:rsid w:val="00C13B20"/>
    <w:rsid w:val="00C1598A"/>
    <w:rsid w:val="00C16A15"/>
    <w:rsid w:val="00C16CC9"/>
    <w:rsid w:val="00C21A98"/>
    <w:rsid w:val="00C249E0"/>
    <w:rsid w:val="00C2632F"/>
    <w:rsid w:val="00C3380C"/>
    <w:rsid w:val="00C41DC2"/>
    <w:rsid w:val="00C44557"/>
    <w:rsid w:val="00C46034"/>
    <w:rsid w:val="00C474E3"/>
    <w:rsid w:val="00C50867"/>
    <w:rsid w:val="00C5349E"/>
    <w:rsid w:val="00C54D36"/>
    <w:rsid w:val="00C6047D"/>
    <w:rsid w:val="00C662CA"/>
    <w:rsid w:val="00C67F8F"/>
    <w:rsid w:val="00C70E18"/>
    <w:rsid w:val="00C724D0"/>
    <w:rsid w:val="00C73C34"/>
    <w:rsid w:val="00C74DA2"/>
    <w:rsid w:val="00C77632"/>
    <w:rsid w:val="00C77B6A"/>
    <w:rsid w:val="00C80319"/>
    <w:rsid w:val="00C878EC"/>
    <w:rsid w:val="00C903FF"/>
    <w:rsid w:val="00C90BB4"/>
    <w:rsid w:val="00C91011"/>
    <w:rsid w:val="00C925E3"/>
    <w:rsid w:val="00C9399A"/>
    <w:rsid w:val="00C93C53"/>
    <w:rsid w:val="00C93C6B"/>
    <w:rsid w:val="00C94DF2"/>
    <w:rsid w:val="00C95B36"/>
    <w:rsid w:val="00CA1280"/>
    <w:rsid w:val="00CA17C7"/>
    <w:rsid w:val="00CA3426"/>
    <w:rsid w:val="00CA3E52"/>
    <w:rsid w:val="00CA7257"/>
    <w:rsid w:val="00CA7A9C"/>
    <w:rsid w:val="00CC080B"/>
    <w:rsid w:val="00CC39EF"/>
    <w:rsid w:val="00CC4249"/>
    <w:rsid w:val="00CD076E"/>
    <w:rsid w:val="00CD0E82"/>
    <w:rsid w:val="00CD17DB"/>
    <w:rsid w:val="00CD23A8"/>
    <w:rsid w:val="00CD24BC"/>
    <w:rsid w:val="00CD405A"/>
    <w:rsid w:val="00CD4879"/>
    <w:rsid w:val="00CE2657"/>
    <w:rsid w:val="00CE435D"/>
    <w:rsid w:val="00CF1F2F"/>
    <w:rsid w:val="00D00CC7"/>
    <w:rsid w:val="00D14CA0"/>
    <w:rsid w:val="00D15669"/>
    <w:rsid w:val="00D16383"/>
    <w:rsid w:val="00D23BB2"/>
    <w:rsid w:val="00D23DEA"/>
    <w:rsid w:val="00D256AF"/>
    <w:rsid w:val="00D25715"/>
    <w:rsid w:val="00D2584C"/>
    <w:rsid w:val="00D25EF4"/>
    <w:rsid w:val="00D260A8"/>
    <w:rsid w:val="00D27C23"/>
    <w:rsid w:val="00D3340E"/>
    <w:rsid w:val="00D35AB8"/>
    <w:rsid w:val="00D37F14"/>
    <w:rsid w:val="00D454F0"/>
    <w:rsid w:val="00D47734"/>
    <w:rsid w:val="00D51022"/>
    <w:rsid w:val="00D555FF"/>
    <w:rsid w:val="00D55F2C"/>
    <w:rsid w:val="00D57313"/>
    <w:rsid w:val="00D64293"/>
    <w:rsid w:val="00D64D42"/>
    <w:rsid w:val="00D65420"/>
    <w:rsid w:val="00D67EE5"/>
    <w:rsid w:val="00D72B54"/>
    <w:rsid w:val="00D73716"/>
    <w:rsid w:val="00D81164"/>
    <w:rsid w:val="00D81B23"/>
    <w:rsid w:val="00D81E65"/>
    <w:rsid w:val="00D836A6"/>
    <w:rsid w:val="00D83B59"/>
    <w:rsid w:val="00D8450F"/>
    <w:rsid w:val="00D85E93"/>
    <w:rsid w:val="00D860E5"/>
    <w:rsid w:val="00D87C03"/>
    <w:rsid w:val="00D9079D"/>
    <w:rsid w:val="00D9425C"/>
    <w:rsid w:val="00D96E8D"/>
    <w:rsid w:val="00D97B72"/>
    <w:rsid w:val="00D97D45"/>
    <w:rsid w:val="00DA05D7"/>
    <w:rsid w:val="00DA0EED"/>
    <w:rsid w:val="00DA4B04"/>
    <w:rsid w:val="00DA620E"/>
    <w:rsid w:val="00DA7A38"/>
    <w:rsid w:val="00DB14AF"/>
    <w:rsid w:val="00DB2947"/>
    <w:rsid w:val="00DB3111"/>
    <w:rsid w:val="00DB43DB"/>
    <w:rsid w:val="00DB46DD"/>
    <w:rsid w:val="00DB6454"/>
    <w:rsid w:val="00DB6F05"/>
    <w:rsid w:val="00DC6931"/>
    <w:rsid w:val="00DC720F"/>
    <w:rsid w:val="00DD1758"/>
    <w:rsid w:val="00DD39CA"/>
    <w:rsid w:val="00DD4D31"/>
    <w:rsid w:val="00DD5EDB"/>
    <w:rsid w:val="00DE5E10"/>
    <w:rsid w:val="00DE750C"/>
    <w:rsid w:val="00DE7D87"/>
    <w:rsid w:val="00DF04ED"/>
    <w:rsid w:val="00DF5E0D"/>
    <w:rsid w:val="00E00F94"/>
    <w:rsid w:val="00E02188"/>
    <w:rsid w:val="00E0584D"/>
    <w:rsid w:val="00E07402"/>
    <w:rsid w:val="00E07909"/>
    <w:rsid w:val="00E1040F"/>
    <w:rsid w:val="00E106C5"/>
    <w:rsid w:val="00E11805"/>
    <w:rsid w:val="00E122CF"/>
    <w:rsid w:val="00E12B2B"/>
    <w:rsid w:val="00E12BED"/>
    <w:rsid w:val="00E13A97"/>
    <w:rsid w:val="00E1792B"/>
    <w:rsid w:val="00E267B4"/>
    <w:rsid w:val="00E2745F"/>
    <w:rsid w:val="00E3055D"/>
    <w:rsid w:val="00E314E0"/>
    <w:rsid w:val="00E31941"/>
    <w:rsid w:val="00E3557C"/>
    <w:rsid w:val="00E4246A"/>
    <w:rsid w:val="00E45E39"/>
    <w:rsid w:val="00E46529"/>
    <w:rsid w:val="00E508D7"/>
    <w:rsid w:val="00E522AA"/>
    <w:rsid w:val="00E53806"/>
    <w:rsid w:val="00E53B49"/>
    <w:rsid w:val="00E62247"/>
    <w:rsid w:val="00E63952"/>
    <w:rsid w:val="00E6529A"/>
    <w:rsid w:val="00E6623B"/>
    <w:rsid w:val="00E666D1"/>
    <w:rsid w:val="00E66FBC"/>
    <w:rsid w:val="00E671C5"/>
    <w:rsid w:val="00E72342"/>
    <w:rsid w:val="00E762E6"/>
    <w:rsid w:val="00E81A05"/>
    <w:rsid w:val="00E86CC9"/>
    <w:rsid w:val="00E87B4A"/>
    <w:rsid w:val="00E90F9A"/>
    <w:rsid w:val="00E93254"/>
    <w:rsid w:val="00E94D24"/>
    <w:rsid w:val="00E94FCA"/>
    <w:rsid w:val="00E95366"/>
    <w:rsid w:val="00E95C16"/>
    <w:rsid w:val="00E9613E"/>
    <w:rsid w:val="00EA0036"/>
    <w:rsid w:val="00EA4610"/>
    <w:rsid w:val="00EA4891"/>
    <w:rsid w:val="00EA5663"/>
    <w:rsid w:val="00EA72DE"/>
    <w:rsid w:val="00EB1420"/>
    <w:rsid w:val="00EB3CB3"/>
    <w:rsid w:val="00EB4E6F"/>
    <w:rsid w:val="00EB5B21"/>
    <w:rsid w:val="00EC3F6B"/>
    <w:rsid w:val="00EC606B"/>
    <w:rsid w:val="00EC6E46"/>
    <w:rsid w:val="00ED018D"/>
    <w:rsid w:val="00ED31BB"/>
    <w:rsid w:val="00ED3C8C"/>
    <w:rsid w:val="00ED6883"/>
    <w:rsid w:val="00ED692B"/>
    <w:rsid w:val="00ED77A9"/>
    <w:rsid w:val="00EE103F"/>
    <w:rsid w:val="00EE3413"/>
    <w:rsid w:val="00EE5E68"/>
    <w:rsid w:val="00EF2469"/>
    <w:rsid w:val="00EF39E9"/>
    <w:rsid w:val="00EF3B9E"/>
    <w:rsid w:val="00EF5E17"/>
    <w:rsid w:val="00F02283"/>
    <w:rsid w:val="00F05333"/>
    <w:rsid w:val="00F06013"/>
    <w:rsid w:val="00F073D6"/>
    <w:rsid w:val="00F11FF2"/>
    <w:rsid w:val="00F218B7"/>
    <w:rsid w:val="00F22EB0"/>
    <w:rsid w:val="00F2414E"/>
    <w:rsid w:val="00F24972"/>
    <w:rsid w:val="00F2598C"/>
    <w:rsid w:val="00F2620B"/>
    <w:rsid w:val="00F27B12"/>
    <w:rsid w:val="00F30F7E"/>
    <w:rsid w:val="00F3236B"/>
    <w:rsid w:val="00F40E2F"/>
    <w:rsid w:val="00F41FBE"/>
    <w:rsid w:val="00F432EA"/>
    <w:rsid w:val="00F44481"/>
    <w:rsid w:val="00F446FD"/>
    <w:rsid w:val="00F45539"/>
    <w:rsid w:val="00F45AB3"/>
    <w:rsid w:val="00F471D6"/>
    <w:rsid w:val="00F47517"/>
    <w:rsid w:val="00F51394"/>
    <w:rsid w:val="00F52E3E"/>
    <w:rsid w:val="00F5391C"/>
    <w:rsid w:val="00F54D27"/>
    <w:rsid w:val="00F64961"/>
    <w:rsid w:val="00F67149"/>
    <w:rsid w:val="00F67DCC"/>
    <w:rsid w:val="00F72C5B"/>
    <w:rsid w:val="00F75D16"/>
    <w:rsid w:val="00F8244E"/>
    <w:rsid w:val="00F92CCC"/>
    <w:rsid w:val="00F97F76"/>
    <w:rsid w:val="00FA02D0"/>
    <w:rsid w:val="00FA041F"/>
    <w:rsid w:val="00FA0F92"/>
    <w:rsid w:val="00FA24A5"/>
    <w:rsid w:val="00FA415E"/>
    <w:rsid w:val="00FB0228"/>
    <w:rsid w:val="00FB08E1"/>
    <w:rsid w:val="00FB1AAC"/>
    <w:rsid w:val="00FB43A3"/>
    <w:rsid w:val="00FB57D5"/>
    <w:rsid w:val="00FC0EF7"/>
    <w:rsid w:val="00FC4DE8"/>
    <w:rsid w:val="00FC6034"/>
    <w:rsid w:val="00FC6FEB"/>
    <w:rsid w:val="00FD118D"/>
    <w:rsid w:val="00FD2866"/>
    <w:rsid w:val="00FD2F3E"/>
    <w:rsid w:val="00FD6D0D"/>
    <w:rsid w:val="00FD7E85"/>
    <w:rsid w:val="00FE0FAA"/>
    <w:rsid w:val="00FE14B6"/>
    <w:rsid w:val="00FE14CD"/>
    <w:rsid w:val="00FE4053"/>
    <w:rsid w:val="00FE72FA"/>
    <w:rsid w:val="00FE7378"/>
    <w:rsid w:val="00FE7908"/>
    <w:rsid w:val="00FF46C0"/>
    <w:rsid w:val="00FF5002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C"/>
  </w:style>
  <w:style w:type="paragraph" w:styleId="1">
    <w:name w:val="heading 1"/>
    <w:basedOn w:val="a"/>
    <w:link w:val="10"/>
    <w:uiPriority w:val="9"/>
    <w:qFormat/>
    <w:rsid w:val="00733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2C9"/>
    <w:rPr>
      <w:b/>
      <w:bCs/>
    </w:rPr>
  </w:style>
  <w:style w:type="paragraph" w:customStyle="1" w:styleId="c3">
    <w:name w:val="c3"/>
    <w:basedOn w:val="a"/>
    <w:rsid w:val="0055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472"/>
  </w:style>
  <w:style w:type="paragraph" w:customStyle="1" w:styleId="c4">
    <w:name w:val="c4"/>
    <w:basedOn w:val="a"/>
    <w:rsid w:val="0002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DA4B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33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mchtwnd">
    <w:name w:val="rmchtwnd"/>
    <w:basedOn w:val="a"/>
    <w:rsid w:val="004E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2C9"/>
    <w:rPr>
      <w:b/>
      <w:bCs/>
    </w:rPr>
  </w:style>
  <w:style w:type="paragraph" w:customStyle="1" w:styleId="c3">
    <w:name w:val="c3"/>
    <w:basedOn w:val="a"/>
    <w:rsid w:val="0055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r.zolkl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Windows User</cp:lastModifiedBy>
  <cp:revision>48</cp:revision>
  <cp:lastPrinted>2020-06-18T07:36:00Z</cp:lastPrinted>
  <dcterms:created xsi:type="dcterms:W3CDTF">2018-06-04T08:55:00Z</dcterms:created>
  <dcterms:modified xsi:type="dcterms:W3CDTF">2020-06-22T11:10:00Z</dcterms:modified>
</cp:coreProperties>
</file>